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16" w:rsidRPr="00AA4E1C" w:rsidRDefault="00820116" w:rsidP="00820116">
      <w:pPr>
        <w:pStyle w:val="Default"/>
        <w:ind w:left="5760" w:firstLine="720"/>
        <w:jc w:val="right"/>
        <w:rPr>
          <w:rFonts w:asciiTheme="majorHAnsi" w:hAnsiTheme="majorHAnsi"/>
        </w:rPr>
      </w:pPr>
      <w:r w:rsidRPr="00AA4E1C">
        <w:rPr>
          <w:rFonts w:asciiTheme="majorHAnsi" w:hAnsiTheme="majorHAnsi" w:cs="Bliss 2 Light"/>
          <w:noProof/>
          <w:color w:val="221E1F"/>
          <w:sz w:val="16"/>
          <w:szCs w:val="16"/>
          <w:lang w:eastAsia="en-GB"/>
        </w:rPr>
        <w:drawing>
          <wp:anchor distT="0" distB="0" distL="114300" distR="114300" simplePos="0" relativeHeight="251658240" behindDoc="0" locked="0" layoutInCell="1" allowOverlap="1" wp14:anchorId="713CBC58" wp14:editId="42125D27">
            <wp:simplePos x="0" y="0"/>
            <wp:positionH relativeFrom="column">
              <wp:posOffset>4445</wp:posOffset>
            </wp:positionH>
            <wp:positionV relativeFrom="paragraph">
              <wp:posOffset>-299085</wp:posOffset>
            </wp:positionV>
            <wp:extent cx="1038225" cy="12668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SC 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266825"/>
                    </a:xfrm>
                    <a:prstGeom prst="rect">
                      <a:avLst/>
                    </a:prstGeom>
                  </pic:spPr>
                </pic:pic>
              </a:graphicData>
            </a:graphic>
          </wp:anchor>
        </w:drawing>
      </w:r>
      <w:r w:rsidRPr="00AA4E1C">
        <w:rPr>
          <w:rFonts w:asciiTheme="majorHAnsi" w:hAnsiTheme="majorHAnsi"/>
        </w:rPr>
        <w:t xml:space="preserve"> </w:t>
      </w:r>
      <w:r w:rsidRPr="00AA4E1C">
        <w:rPr>
          <w:rFonts w:asciiTheme="majorHAnsi" w:hAnsiTheme="majorHAnsi"/>
          <w:b/>
          <w:bCs/>
          <w:color w:val="092C74"/>
          <w:sz w:val="23"/>
          <w:szCs w:val="23"/>
        </w:rPr>
        <w:t xml:space="preserve">Kevin Hyland OBE </w:t>
      </w:r>
    </w:p>
    <w:p w:rsidR="00820116" w:rsidRPr="00AA4E1C" w:rsidRDefault="00820116" w:rsidP="00820116">
      <w:pPr>
        <w:pStyle w:val="Pa1"/>
        <w:jc w:val="right"/>
        <w:rPr>
          <w:rFonts w:asciiTheme="majorHAnsi" w:hAnsiTheme="majorHAnsi" w:cs="Bliss 2 Bold"/>
          <w:color w:val="949698"/>
          <w:sz w:val="17"/>
          <w:szCs w:val="17"/>
        </w:rPr>
      </w:pPr>
      <w:r w:rsidRPr="00AA4E1C">
        <w:rPr>
          <w:rFonts w:asciiTheme="majorHAnsi" w:hAnsiTheme="majorHAnsi" w:cs="Bliss 2 Bold"/>
          <w:b/>
          <w:bCs/>
          <w:color w:val="949698"/>
          <w:sz w:val="17"/>
          <w:szCs w:val="17"/>
        </w:rPr>
        <w:t>Independent Anti-Slavery Commissioner</w:t>
      </w:r>
    </w:p>
    <w:p w:rsidR="00820116" w:rsidRPr="00AA4E1C" w:rsidRDefault="00C86EE8" w:rsidP="00820116">
      <w:pPr>
        <w:pStyle w:val="Pa1"/>
        <w:jc w:val="right"/>
        <w:rPr>
          <w:rFonts w:asciiTheme="majorHAnsi" w:hAnsiTheme="majorHAnsi" w:cs="Bliss 2 Light"/>
          <w:color w:val="221E1F"/>
          <w:sz w:val="17"/>
          <w:szCs w:val="17"/>
        </w:rPr>
      </w:pPr>
      <w:r w:rsidRPr="00AA4E1C">
        <w:rPr>
          <w:rStyle w:val="A2"/>
          <w:rFonts w:asciiTheme="majorHAnsi" w:hAnsiTheme="majorHAnsi"/>
          <w:sz w:val="17"/>
          <w:szCs w:val="17"/>
        </w:rPr>
        <w:t>+44 (0) 20 3</w:t>
      </w:r>
      <w:r w:rsidR="00820116" w:rsidRPr="00AA4E1C">
        <w:rPr>
          <w:rStyle w:val="A2"/>
          <w:rFonts w:asciiTheme="majorHAnsi" w:hAnsiTheme="majorHAnsi"/>
          <w:sz w:val="17"/>
          <w:szCs w:val="17"/>
        </w:rPr>
        <w:t xml:space="preserve">513 </w:t>
      </w:r>
      <w:r w:rsidR="00693921" w:rsidRPr="00AA4E1C">
        <w:rPr>
          <w:rStyle w:val="A2"/>
          <w:rFonts w:asciiTheme="majorHAnsi" w:hAnsiTheme="majorHAnsi"/>
          <w:sz w:val="17"/>
          <w:szCs w:val="17"/>
        </w:rPr>
        <w:t>0440</w:t>
      </w:r>
    </w:p>
    <w:p w:rsidR="00820116" w:rsidRPr="00AA4E1C" w:rsidRDefault="000A040A" w:rsidP="00820116">
      <w:pPr>
        <w:pStyle w:val="Pa1"/>
        <w:jc w:val="right"/>
        <w:rPr>
          <w:rFonts w:asciiTheme="majorHAnsi" w:hAnsiTheme="majorHAnsi" w:cs="Arial"/>
          <w:color w:val="221E1F"/>
          <w:sz w:val="17"/>
          <w:szCs w:val="17"/>
        </w:rPr>
      </w:pPr>
      <w:r>
        <w:rPr>
          <w:rStyle w:val="A2"/>
          <w:rFonts w:asciiTheme="majorHAnsi" w:hAnsiTheme="majorHAnsi" w:cs="Arial"/>
          <w:sz w:val="17"/>
          <w:szCs w:val="17"/>
        </w:rPr>
        <w:t>iasc</w:t>
      </w:r>
      <w:r w:rsidR="00820116" w:rsidRPr="00AA4E1C">
        <w:rPr>
          <w:rStyle w:val="A2"/>
          <w:rFonts w:asciiTheme="majorHAnsi" w:hAnsiTheme="majorHAnsi" w:cs="Arial"/>
          <w:sz w:val="17"/>
          <w:szCs w:val="17"/>
        </w:rPr>
        <w:t>@antislaverycommissioner.gsi.gov.uk</w:t>
      </w:r>
    </w:p>
    <w:p w:rsidR="00B77F38" w:rsidRDefault="00820116" w:rsidP="00B77F38">
      <w:pPr>
        <w:spacing w:after="0"/>
        <w:jc w:val="right"/>
        <w:rPr>
          <w:rFonts w:asciiTheme="majorHAnsi" w:hAnsiTheme="majorHAnsi" w:cs="Arial"/>
          <w:color w:val="6C6E70"/>
          <w:sz w:val="17"/>
          <w:szCs w:val="17"/>
        </w:rPr>
      </w:pPr>
      <w:r w:rsidRPr="00AA4E1C">
        <w:rPr>
          <w:rFonts w:asciiTheme="majorHAnsi" w:hAnsiTheme="majorHAnsi" w:cs="Arial"/>
          <w:color w:val="6C6E70"/>
          <w:sz w:val="17"/>
          <w:szCs w:val="17"/>
        </w:rPr>
        <w:t>5th Floor</w:t>
      </w:r>
      <w:r w:rsidR="00F67E6C" w:rsidRPr="00AA4E1C">
        <w:rPr>
          <w:rFonts w:asciiTheme="majorHAnsi" w:hAnsiTheme="majorHAnsi" w:cs="Arial"/>
          <w:color w:val="6C6E70"/>
          <w:sz w:val="17"/>
          <w:szCs w:val="17"/>
        </w:rPr>
        <w:t>,</w:t>
      </w:r>
      <w:r w:rsidRPr="00AA4E1C">
        <w:rPr>
          <w:rFonts w:asciiTheme="majorHAnsi" w:hAnsiTheme="majorHAnsi" w:cs="Arial"/>
          <w:color w:val="6C6E70"/>
          <w:sz w:val="17"/>
          <w:szCs w:val="17"/>
        </w:rPr>
        <w:t xml:space="preserve"> Globe House, 89 </w:t>
      </w:r>
      <w:proofErr w:type="spellStart"/>
      <w:r w:rsidRPr="00AA4E1C">
        <w:rPr>
          <w:rFonts w:asciiTheme="majorHAnsi" w:hAnsiTheme="majorHAnsi" w:cs="Arial"/>
          <w:color w:val="6C6E70"/>
          <w:sz w:val="17"/>
          <w:szCs w:val="17"/>
        </w:rPr>
        <w:t>Eccleston</w:t>
      </w:r>
      <w:proofErr w:type="spellEnd"/>
      <w:r w:rsidRPr="00AA4E1C">
        <w:rPr>
          <w:rFonts w:asciiTheme="majorHAnsi" w:hAnsiTheme="majorHAnsi" w:cs="Arial"/>
          <w:color w:val="6C6E70"/>
          <w:sz w:val="17"/>
          <w:szCs w:val="17"/>
        </w:rPr>
        <w:t xml:space="preserve"> Square, </w:t>
      </w:r>
      <w:r w:rsidR="00F67E6C" w:rsidRPr="00AA4E1C">
        <w:rPr>
          <w:rFonts w:asciiTheme="majorHAnsi" w:hAnsiTheme="majorHAnsi" w:cs="Arial"/>
          <w:color w:val="6C6E70"/>
          <w:sz w:val="17"/>
          <w:szCs w:val="17"/>
        </w:rPr>
        <w:t xml:space="preserve">London, </w:t>
      </w:r>
      <w:r w:rsidRPr="00AA4E1C">
        <w:rPr>
          <w:rFonts w:asciiTheme="majorHAnsi" w:hAnsiTheme="majorHAnsi" w:cs="Arial"/>
          <w:color w:val="6C6E70"/>
          <w:sz w:val="17"/>
          <w:szCs w:val="17"/>
        </w:rPr>
        <w:t>SW1V 1PN</w:t>
      </w:r>
      <w:r w:rsidR="00AA4E1C">
        <w:rPr>
          <w:rFonts w:asciiTheme="majorHAnsi" w:hAnsiTheme="majorHAnsi" w:cs="Arial"/>
          <w:color w:val="6C6E70"/>
          <w:sz w:val="17"/>
          <w:szCs w:val="17"/>
        </w:rPr>
        <w:br/>
      </w:r>
      <w:r w:rsidR="00B77F38">
        <w:rPr>
          <w:rFonts w:asciiTheme="majorHAnsi" w:hAnsiTheme="majorHAnsi" w:cs="Arial"/>
          <w:color w:val="6C6E70"/>
          <w:sz w:val="17"/>
          <w:szCs w:val="17"/>
        </w:rPr>
        <w:t>Website: www.antislaverycommissioner.co.uk</w:t>
      </w:r>
    </w:p>
    <w:p w:rsidR="00AA4E1C" w:rsidRDefault="00AA4E1C" w:rsidP="00B77F38">
      <w:pPr>
        <w:spacing w:after="0"/>
        <w:jc w:val="right"/>
        <w:rPr>
          <w:rFonts w:asciiTheme="majorHAnsi" w:hAnsiTheme="majorHAnsi" w:cs="Arial"/>
          <w:color w:val="6C6E70"/>
          <w:sz w:val="17"/>
          <w:szCs w:val="17"/>
        </w:rPr>
      </w:pPr>
      <w:r>
        <w:rPr>
          <w:rFonts w:asciiTheme="majorHAnsi" w:hAnsiTheme="majorHAnsi" w:cs="Arial"/>
          <w:color w:val="6C6E70"/>
          <w:sz w:val="17"/>
          <w:szCs w:val="17"/>
        </w:rPr>
        <w:t>Twitter: @</w:t>
      </w:r>
      <w:proofErr w:type="spellStart"/>
      <w:r w:rsidR="000A040A">
        <w:rPr>
          <w:rFonts w:asciiTheme="majorHAnsi" w:hAnsiTheme="majorHAnsi" w:cs="Arial"/>
          <w:color w:val="6C6E70"/>
          <w:sz w:val="17"/>
          <w:szCs w:val="17"/>
        </w:rPr>
        <w:t>UKAntiSlavery</w:t>
      </w:r>
      <w:proofErr w:type="spellEnd"/>
    </w:p>
    <w:p w:rsidR="00B77F38" w:rsidRPr="00AA4E1C" w:rsidRDefault="00B77F38" w:rsidP="00B77F38">
      <w:pPr>
        <w:jc w:val="center"/>
        <w:rPr>
          <w:rFonts w:asciiTheme="majorHAnsi" w:hAnsiTheme="majorHAnsi" w:cs="Arial"/>
          <w:color w:val="6C6E70"/>
          <w:sz w:val="17"/>
          <w:szCs w:val="17"/>
        </w:rPr>
      </w:pPr>
    </w:p>
    <w:p w:rsidR="00F519D5" w:rsidRPr="00F519D5" w:rsidRDefault="00F519D5" w:rsidP="00F519D5">
      <w:pPr>
        <w:pStyle w:val="NoSpacing"/>
        <w:rPr>
          <w:rFonts w:cs="Arial"/>
          <w:sz w:val="24"/>
          <w:szCs w:val="24"/>
        </w:rPr>
      </w:pPr>
      <w:r w:rsidRPr="00F519D5">
        <w:rPr>
          <w:rFonts w:cs="Arial"/>
          <w:sz w:val="24"/>
          <w:szCs w:val="24"/>
        </w:rPr>
        <w:t>House of Commons</w:t>
      </w:r>
    </w:p>
    <w:p w:rsidR="00F519D5" w:rsidRPr="00F519D5" w:rsidRDefault="00F519D5" w:rsidP="00F519D5">
      <w:pPr>
        <w:pStyle w:val="NoSpacing"/>
        <w:rPr>
          <w:rFonts w:cs="Arial"/>
          <w:sz w:val="24"/>
          <w:szCs w:val="24"/>
        </w:rPr>
      </w:pPr>
      <w:r w:rsidRPr="00F519D5">
        <w:rPr>
          <w:rFonts w:cs="Arial"/>
          <w:sz w:val="24"/>
          <w:szCs w:val="24"/>
        </w:rPr>
        <w:t>SW1A 0AA</w:t>
      </w:r>
    </w:p>
    <w:p w:rsidR="00F519D5" w:rsidRDefault="00F519D5" w:rsidP="00F519D5">
      <w:pPr>
        <w:pStyle w:val="NoSpacing"/>
        <w:jc w:val="right"/>
        <w:rPr>
          <w:rFonts w:cs="Arial"/>
          <w:sz w:val="24"/>
          <w:szCs w:val="24"/>
        </w:rPr>
      </w:pPr>
    </w:p>
    <w:p w:rsidR="007E68D2" w:rsidRPr="00215BB0" w:rsidRDefault="00B21ED9" w:rsidP="00F519D5">
      <w:pPr>
        <w:pStyle w:val="NoSpacing"/>
        <w:jc w:val="right"/>
        <w:rPr>
          <w:rFonts w:ascii="Arial" w:hAnsi="Arial" w:cs="Arial"/>
          <w:b/>
          <w:sz w:val="10"/>
          <w:szCs w:val="10"/>
        </w:rPr>
      </w:pPr>
      <w:r>
        <w:rPr>
          <w:rFonts w:cs="Arial"/>
          <w:sz w:val="24"/>
          <w:szCs w:val="24"/>
        </w:rPr>
        <w:t>Monday 3</w:t>
      </w:r>
      <w:r w:rsidRPr="00B21ED9">
        <w:rPr>
          <w:rFonts w:cs="Arial"/>
          <w:sz w:val="24"/>
          <w:szCs w:val="24"/>
          <w:vertAlign w:val="superscript"/>
        </w:rPr>
        <w:t>rd</w:t>
      </w:r>
      <w:r>
        <w:rPr>
          <w:rFonts w:cs="Arial"/>
          <w:sz w:val="24"/>
          <w:szCs w:val="24"/>
        </w:rPr>
        <w:t xml:space="preserve"> April</w:t>
      </w:r>
      <w:r w:rsidR="00F519D5">
        <w:rPr>
          <w:rFonts w:cs="Arial"/>
          <w:sz w:val="24"/>
          <w:szCs w:val="24"/>
        </w:rPr>
        <w:t xml:space="preserve"> </w:t>
      </w:r>
      <w:r w:rsidR="00276AD4">
        <w:rPr>
          <w:rFonts w:cs="Arial"/>
          <w:sz w:val="24"/>
          <w:szCs w:val="24"/>
        </w:rPr>
        <w:t>2017</w:t>
      </w:r>
    </w:p>
    <w:p w:rsidR="00215BB0" w:rsidRDefault="00215BB0" w:rsidP="00044741">
      <w:pPr>
        <w:pStyle w:val="NoSpacing"/>
        <w:rPr>
          <w:rFonts w:ascii="Arial" w:hAnsi="Arial" w:cs="Arial"/>
          <w:b/>
        </w:rPr>
      </w:pPr>
    </w:p>
    <w:p w:rsidR="00A32586" w:rsidRDefault="00276AD4" w:rsidP="00215BB0">
      <w:pPr>
        <w:pStyle w:val="NoSpacing"/>
        <w:jc w:val="center"/>
        <w:rPr>
          <w:rFonts w:cs="Arial"/>
          <w:b/>
          <w:sz w:val="28"/>
          <w:szCs w:val="28"/>
        </w:rPr>
      </w:pPr>
      <w:r>
        <w:rPr>
          <w:rFonts w:cs="Arial"/>
          <w:b/>
          <w:sz w:val="28"/>
          <w:szCs w:val="28"/>
        </w:rPr>
        <w:t>Modern Slavery Act – Two Years On</w:t>
      </w:r>
    </w:p>
    <w:p w:rsidR="00CA0A72" w:rsidRDefault="00CA0A72" w:rsidP="00215BB0">
      <w:pPr>
        <w:pStyle w:val="NoSpacing"/>
        <w:jc w:val="center"/>
        <w:rPr>
          <w:rFonts w:cs="Arial"/>
          <w:b/>
          <w:sz w:val="28"/>
          <w:szCs w:val="28"/>
        </w:rPr>
      </w:pPr>
    </w:p>
    <w:p w:rsidR="0098730C" w:rsidRPr="005E0EC8" w:rsidRDefault="0098730C" w:rsidP="005E0EC8">
      <w:pPr>
        <w:pStyle w:val="NoSpacing"/>
        <w:rPr>
          <w:sz w:val="24"/>
          <w:szCs w:val="24"/>
        </w:rPr>
      </w:pPr>
      <w:r w:rsidRPr="005E0EC8">
        <w:rPr>
          <w:sz w:val="24"/>
          <w:szCs w:val="24"/>
        </w:rPr>
        <w:t>Dear</w:t>
      </w:r>
      <w:bookmarkStart w:id="0" w:name="_GoBack"/>
      <w:bookmarkEnd w:id="0"/>
      <w:r w:rsidR="00182CA1" w:rsidRPr="005E0EC8">
        <w:rPr>
          <w:sz w:val="24"/>
          <w:szCs w:val="24"/>
        </w:rPr>
        <w:t xml:space="preserve"> </w:t>
      </w:r>
      <w:r w:rsidR="00B21ED9">
        <w:rPr>
          <w:sz w:val="24"/>
          <w:szCs w:val="24"/>
        </w:rPr>
        <w:t>Member of Parliament,</w:t>
      </w:r>
    </w:p>
    <w:p w:rsidR="005E0EC8" w:rsidRPr="005E0EC8" w:rsidRDefault="005E0EC8" w:rsidP="005E0EC8">
      <w:pPr>
        <w:pStyle w:val="NoSpacing"/>
        <w:rPr>
          <w:sz w:val="24"/>
          <w:szCs w:val="24"/>
        </w:rPr>
      </w:pPr>
    </w:p>
    <w:p w:rsidR="005E0EC8" w:rsidRPr="005E0EC8" w:rsidRDefault="002427AB" w:rsidP="005E0EC8">
      <w:pPr>
        <w:pStyle w:val="NoSpacing"/>
        <w:rPr>
          <w:sz w:val="24"/>
          <w:szCs w:val="24"/>
        </w:rPr>
      </w:pPr>
      <w:r>
        <w:rPr>
          <w:sz w:val="24"/>
          <w:szCs w:val="24"/>
        </w:rPr>
        <w:t>Sunday 26</w:t>
      </w:r>
      <w:r w:rsidRPr="002427AB">
        <w:rPr>
          <w:sz w:val="24"/>
          <w:szCs w:val="24"/>
          <w:vertAlign w:val="superscript"/>
        </w:rPr>
        <w:t>th</w:t>
      </w:r>
      <w:r>
        <w:rPr>
          <w:sz w:val="24"/>
          <w:szCs w:val="24"/>
        </w:rPr>
        <w:t xml:space="preserve"> March</w:t>
      </w:r>
      <w:r w:rsidR="001A0849">
        <w:rPr>
          <w:sz w:val="24"/>
          <w:szCs w:val="24"/>
        </w:rPr>
        <w:t xml:space="preserve"> marked</w:t>
      </w:r>
      <w:r w:rsidR="00276AD4" w:rsidRPr="005E0EC8">
        <w:rPr>
          <w:sz w:val="24"/>
          <w:szCs w:val="24"/>
        </w:rPr>
        <w:t xml:space="preserve"> two years since the Modern Slavery Act</w:t>
      </w:r>
      <w:r w:rsidR="001A0849">
        <w:rPr>
          <w:sz w:val="24"/>
          <w:szCs w:val="24"/>
        </w:rPr>
        <w:t xml:space="preserve"> 2015</w:t>
      </w:r>
      <w:r w:rsidR="00276AD4" w:rsidRPr="005E0EC8">
        <w:rPr>
          <w:sz w:val="24"/>
          <w:szCs w:val="24"/>
        </w:rPr>
        <w:t xml:space="preserve"> received Royal Assent</w:t>
      </w:r>
      <w:r>
        <w:rPr>
          <w:sz w:val="24"/>
          <w:szCs w:val="24"/>
        </w:rPr>
        <w:t>,</w:t>
      </w:r>
      <w:r w:rsidR="00276AD4" w:rsidRPr="005E0EC8">
        <w:rPr>
          <w:sz w:val="24"/>
          <w:szCs w:val="24"/>
        </w:rPr>
        <w:t xml:space="preserve"> and 210 years since </w:t>
      </w:r>
      <w:r w:rsidR="001A0849">
        <w:rPr>
          <w:sz w:val="24"/>
          <w:szCs w:val="24"/>
        </w:rPr>
        <w:t xml:space="preserve">the passing of </w:t>
      </w:r>
      <w:r w:rsidR="00276AD4" w:rsidRPr="005E0EC8">
        <w:rPr>
          <w:sz w:val="24"/>
          <w:szCs w:val="24"/>
        </w:rPr>
        <w:t>the</w:t>
      </w:r>
      <w:r w:rsidR="00DA2DF7" w:rsidRPr="005E0EC8">
        <w:rPr>
          <w:sz w:val="24"/>
          <w:szCs w:val="24"/>
        </w:rPr>
        <w:t xml:space="preserve"> </w:t>
      </w:r>
      <w:r w:rsidR="00276AD4" w:rsidRPr="005E0EC8">
        <w:rPr>
          <w:sz w:val="24"/>
          <w:szCs w:val="24"/>
        </w:rPr>
        <w:t>Slave Trade Act</w:t>
      </w:r>
      <w:r w:rsidR="001A0849">
        <w:rPr>
          <w:sz w:val="24"/>
          <w:szCs w:val="24"/>
        </w:rPr>
        <w:t xml:space="preserve"> 1807.</w:t>
      </w:r>
    </w:p>
    <w:p w:rsidR="005E0EC8" w:rsidRPr="005E0EC8" w:rsidRDefault="005E0EC8" w:rsidP="005E0EC8">
      <w:pPr>
        <w:pStyle w:val="NoSpacing"/>
        <w:rPr>
          <w:sz w:val="24"/>
          <w:szCs w:val="24"/>
        </w:rPr>
      </w:pPr>
    </w:p>
    <w:p w:rsidR="004001DA" w:rsidRDefault="00276AD4" w:rsidP="005E0EC8">
      <w:pPr>
        <w:pStyle w:val="NoSpacing"/>
        <w:rPr>
          <w:sz w:val="24"/>
          <w:szCs w:val="24"/>
        </w:rPr>
      </w:pPr>
      <w:r w:rsidRPr="005E0EC8">
        <w:rPr>
          <w:sz w:val="24"/>
          <w:szCs w:val="24"/>
        </w:rPr>
        <w:t>As the UK’s first Independent Anti-Slavery Commissioner, respo</w:t>
      </w:r>
      <w:r w:rsidR="00163BC7">
        <w:rPr>
          <w:sz w:val="24"/>
          <w:szCs w:val="24"/>
        </w:rPr>
        <w:t>nsible for spearheading the country’s</w:t>
      </w:r>
      <w:r w:rsidRPr="005E0EC8">
        <w:rPr>
          <w:sz w:val="24"/>
          <w:szCs w:val="24"/>
        </w:rPr>
        <w:t xml:space="preserve"> response to the barbaric crime of </w:t>
      </w:r>
      <w:r w:rsidR="00AA7E82" w:rsidRPr="005E0EC8">
        <w:rPr>
          <w:sz w:val="24"/>
          <w:szCs w:val="24"/>
        </w:rPr>
        <w:t xml:space="preserve">modern </w:t>
      </w:r>
      <w:r w:rsidRPr="005E0EC8">
        <w:rPr>
          <w:sz w:val="24"/>
          <w:szCs w:val="24"/>
        </w:rPr>
        <w:t xml:space="preserve">slavery, I am committed to seeing more victims supported and more perpetrators punished. </w:t>
      </w:r>
      <w:r w:rsidR="004001DA">
        <w:rPr>
          <w:sz w:val="24"/>
          <w:szCs w:val="24"/>
        </w:rPr>
        <w:t>I am clear that Members of Parliament can play a key role in making this a reality.</w:t>
      </w:r>
    </w:p>
    <w:p w:rsidR="005E0EC8" w:rsidRPr="005E0EC8" w:rsidRDefault="005E0EC8" w:rsidP="005E0EC8">
      <w:pPr>
        <w:pStyle w:val="NoSpacing"/>
        <w:rPr>
          <w:sz w:val="24"/>
          <w:szCs w:val="24"/>
        </w:rPr>
      </w:pPr>
    </w:p>
    <w:p w:rsidR="00276AD4" w:rsidRPr="001A0849" w:rsidRDefault="00276AD4" w:rsidP="005E0EC8">
      <w:pPr>
        <w:pStyle w:val="NoSpacing"/>
        <w:rPr>
          <w:sz w:val="24"/>
          <w:szCs w:val="24"/>
        </w:rPr>
      </w:pPr>
      <w:r w:rsidRPr="005E0EC8">
        <w:rPr>
          <w:iCs/>
          <w:sz w:val="24"/>
          <w:szCs w:val="24"/>
        </w:rPr>
        <w:t xml:space="preserve">In 2014 </w:t>
      </w:r>
      <w:r w:rsidRPr="001A0849">
        <w:rPr>
          <w:iCs/>
          <w:sz w:val="24"/>
          <w:szCs w:val="24"/>
        </w:rPr>
        <w:t xml:space="preserve">the Home Office estimated that there were between 10,000 – 13,000 potential victims of modern slavery in the UK. </w:t>
      </w:r>
      <w:r w:rsidR="00AA7E82" w:rsidRPr="001A0849">
        <w:rPr>
          <w:sz w:val="24"/>
          <w:szCs w:val="24"/>
        </w:rPr>
        <w:t>The fight against slavery requires the r</w:t>
      </w:r>
      <w:r w:rsidR="005E0EC8" w:rsidRPr="001A0849">
        <w:rPr>
          <w:sz w:val="24"/>
          <w:szCs w:val="24"/>
        </w:rPr>
        <w:t>esources and efforts of many</w:t>
      </w:r>
      <w:r w:rsidR="004001DA" w:rsidRPr="001A0849">
        <w:rPr>
          <w:sz w:val="24"/>
          <w:szCs w:val="24"/>
        </w:rPr>
        <w:t xml:space="preserve"> different actors and organisations</w:t>
      </w:r>
      <w:r w:rsidR="005E0EC8" w:rsidRPr="001A0849">
        <w:rPr>
          <w:sz w:val="24"/>
          <w:szCs w:val="24"/>
        </w:rPr>
        <w:t>; t</w:t>
      </w:r>
      <w:r w:rsidRPr="001A0849">
        <w:rPr>
          <w:iCs/>
          <w:sz w:val="24"/>
          <w:szCs w:val="24"/>
        </w:rPr>
        <w:t>his trade in human misery is taking place in cities, towns and rural communities across the nation on a shameful scale</w:t>
      </w:r>
      <w:r w:rsidRPr="001A0849">
        <w:rPr>
          <w:sz w:val="24"/>
          <w:szCs w:val="24"/>
        </w:rPr>
        <w:t xml:space="preserve">. </w:t>
      </w:r>
    </w:p>
    <w:p w:rsidR="005E0EC8" w:rsidRPr="001A0849" w:rsidRDefault="005E0EC8" w:rsidP="005E0EC8">
      <w:pPr>
        <w:pStyle w:val="NoSpacing"/>
        <w:rPr>
          <w:sz w:val="24"/>
          <w:szCs w:val="24"/>
        </w:rPr>
      </w:pPr>
    </w:p>
    <w:p w:rsidR="003467D9" w:rsidRDefault="00AA7E82" w:rsidP="001A0849">
      <w:pPr>
        <w:pStyle w:val="NoSpacing"/>
        <w:rPr>
          <w:sz w:val="24"/>
          <w:szCs w:val="24"/>
        </w:rPr>
      </w:pPr>
      <w:r w:rsidRPr="001A0849">
        <w:rPr>
          <w:sz w:val="24"/>
          <w:szCs w:val="24"/>
        </w:rPr>
        <w:t xml:space="preserve">In the last two years, </w:t>
      </w:r>
      <w:r w:rsidR="001A0849" w:rsidRPr="001A0849">
        <w:rPr>
          <w:sz w:val="24"/>
          <w:szCs w:val="24"/>
        </w:rPr>
        <w:t>there ha</w:t>
      </w:r>
      <w:r w:rsidR="00F519D5">
        <w:rPr>
          <w:sz w:val="24"/>
          <w:szCs w:val="24"/>
        </w:rPr>
        <w:t>ve</w:t>
      </w:r>
      <w:r w:rsidR="001A0849" w:rsidRPr="001A0849">
        <w:rPr>
          <w:sz w:val="24"/>
          <w:szCs w:val="24"/>
        </w:rPr>
        <w:t xml:space="preserve"> been many successes and numerous challenges. </w:t>
      </w:r>
      <w:r w:rsidR="00D04681">
        <w:rPr>
          <w:sz w:val="24"/>
          <w:szCs w:val="24"/>
        </w:rPr>
        <w:t>M</w:t>
      </w:r>
      <w:r w:rsidR="003467D9">
        <w:rPr>
          <w:sz w:val="24"/>
          <w:szCs w:val="24"/>
        </w:rPr>
        <w:t xml:space="preserve">any </w:t>
      </w:r>
      <w:r w:rsidR="00163BC7">
        <w:rPr>
          <w:sz w:val="24"/>
          <w:szCs w:val="24"/>
        </w:rPr>
        <w:t xml:space="preserve">more victims have </w:t>
      </w:r>
      <w:r w:rsidR="00D04681">
        <w:rPr>
          <w:sz w:val="24"/>
          <w:szCs w:val="24"/>
        </w:rPr>
        <w:t>entered the National Referral Mechanism</w:t>
      </w:r>
      <w:r w:rsidR="002427AB">
        <w:rPr>
          <w:sz w:val="24"/>
          <w:szCs w:val="24"/>
        </w:rPr>
        <w:t>, the UK’</w:t>
      </w:r>
      <w:r w:rsidR="00256D05">
        <w:rPr>
          <w:sz w:val="24"/>
          <w:szCs w:val="24"/>
        </w:rPr>
        <w:t>s system of</w:t>
      </w:r>
      <w:r w:rsidR="002427AB">
        <w:rPr>
          <w:sz w:val="24"/>
          <w:szCs w:val="24"/>
        </w:rPr>
        <w:t xml:space="preserve"> support for victims of modern slavery. Numbers have risen</w:t>
      </w:r>
      <w:r w:rsidR="00D04681">
        <w:rPr>
          <w:sz w:val="24"/>
          <w:szCs w:val="24"/>
        </w:rPr>
        <w:t xml:space="preserve"> from </w:t>
      </w:r>
      <w:r w:rsidR="003467D9">
        <w:rPr>
          <w:sz w:val="24"/>
          <w:szCs w:val="24"/>
        </w:rPr>
        <w:t>2340 in 2014 to 380</w:t>
      </w:r>
      <w:r w:rsidR="002427AB">
        <w:rPr>
          <w:sz w:val="24"/>
          <w:szCs w:val="24"/>
        </w:rPr>
        <w:t>5</w:t>
      </w:r>
      <w:r w:rsidR="003467D9">
        <w:rPr>
          <w:sz w:val="24"/>
          <w:szCs w:val="24"/>
        </w:rPr>
        <w:t xml:space="preserve"> in 2016</w:t>
      </w:r>
      <w:r w:rsidR="002427AB">
        <w:rPr>
          <w:sz w:val="24"/>
          <w:szCs w:val="24"/>
        </w:rPr>
        <w:t>. In addition,</w:t>
      </w:r>
      <w:r w:rsidR="001A0849" w:rsidRPr="001A0849">
        <w:rPr>
          <w:sz w:val="24"/>
          <w:szCs w:val="24"/>
        </w:rPr>
        <w:t xml:space="preserve"> more </w:t>
      </w:r>
      <w:r w:rsidR="00163BC7">
        <w:rPr>
          <w:sz w:val="24"/>
          <w:szCs w:val="24"/>
        </w:rPr>
        <w:t xml:space="preserve">criminals </w:t>
      </w:r>
      <w:r w:rsidR="003467D9">
        <w:rPr>
          <w:sz w:val="24"/>
          <w:szCs w:val="24"/>
        </w:rPr>
        <w:t xml:space="preserve">are being prosecuted and </w:t>
      </w:r>
      <w:r w:rsidR="00163BC7">
        <w:rPr>
          <w:sz w:val="24"/>
          <w:szCs w:val="24"/>
        </w:rPr>
        <w:t xml:space="preserve">convicted. </w:t>
      </w:r>
      <w:r w:rsidR="00256D05">
        <w:rPr>
          <w:sz w:val="24"/>
          <w:szCs w:val="24"/>
        </w:rPr>
        <w:t>To access statistics on this, please visit the</w:t>
      </w:r>
      <w:r w:rsidR="002427AB">
        <w:rPr>
          <w:sz w:val="24"/>
          <w:szCs w:val="24"/>
        </w:rPr>
        <w:t xml:space="preserve"> resources page of my website: </w:t>
      </w:r>
      <w:hyperlink r:id="rId9" w:history="1">
        <w:r w:rsidR="00256D05" w:rsidRPr="00B62164">
          <w:rPr>
            <w:rStyle w:val="Hyperlink"/>
            <w:sz w:val="24"/>
            <w:szCs w:val="24"/>
          </w:rPr>
          <w:t>http://www.antislaverycommissioner.co.uk/resources/</w:t>
        </w:r>
      </w:hyperlink>
    </w:p>
    <w:p w:rsidR="003467D9" w:rsidRDefault="003467D9" w:rsidP="001A0849">
      <w:pPr>
        <w:pStyle w:val="NoSpacing"/>
        <w:rPr>
          <w:sz w:val="24"/>
          <w:szCs w:val="24"/>
        </w:rPr>
      </w:pPr>
    </w:p>
    <w:p w:rsidR="001A0849" w:rsidRPr="001A0849" w:rsidRDefault="001A0849" w:rsidP="001A0849">
      <w:pPr>
        <w:pStyle w:val="NoSpacing"/>
        <w:rPr>
          <w:sz w:val="24"/>
          <w:szCs w:val="24"/>
        </w:rPr>
      </w:pPr>
      <w:r w:rsidRPr="001A0849">
        <w:rPr>
          <w:sz w:val="24"/>
          <w:szCs w:val="24"/>
        </w:rPr>
        <w:t xml:space="preserve">The Prime Minister has made this a priority and now chairs a Taskforce on modern slavery, hosting regular meetings at Downing Street with relevant departments to coordinate the UK fight. In addition the Home Secretary recently announced £8.5 million funding to police to boost their response to the crime and a further £33.5 million has been committed by the Government to address the root causes of modern slavery overseas. </w:t>
      </w:r>
    </w:p>
    <w:p w:rsidR="001A0849" w:rsidRPr="001A0849" w:rsidRDefault="001A0849" w:rsidP="001A0849">
      <w:pPr>
        <w:pStyle w:val="NoSpacing"/>
        <w:rPr>
          <w:sz w:val="24"/>
          <w:szCs w:val="24"/>
        </w:rPr>
      </w:pPr>
    </w:p>
    <w:p w:rsidR="001A0849" w:rsidRPr="001A0849" w:rsidRDefault="001A0849" w:rsidP="001A0849">
      <w:pPr>
        <w:pStyle w:val="NoSpacing"/>
        <w:rPr>
          <w:sz w:val="24"/>
          <w:szCs w:val="24"/>
        </w:rPr>
      </w:pPr>
      <w:r w:rsidRPr="001A0849">
        <w:rPr>
          <w:sz w:val="24"/>
          <w:szCs w:val="24"/>
        </w:rPr>
        <w:t>Since the Act received Royal Assent, statutory agencies have stepped up anti-slavery efforts. With pressure from my office, combating the crime has been made a high priority threat for the UK’s National Crime Agency; UK police have begun conducting more investigations across the country; and the Work and Pensions Select Committee is carrying out an inquiry into access to welfare benefits for all victims of modern slavery.</w:t>
      </w:r>
    </w:p>
    <w:p w:rsidR="001A0849" w:rsidRPr="001A0849" w:rsidRDefault="001A0849" w:rsidP="001A0849">
      <w:pPr>
        <w:pStyle w:val="NoSpacing"/>
        <w:rPr>
          <w:sz w:val="24"/>
          <w:szCs w:val="24"/>
        </w:rPr>
      </w:pPr>
    </w:p>
    <w:p w:rsidR="004001DA" w:rsidRPr="001A0849" w:rsidRDefault="00163BC7" w:rsidP="001A0849">
      <w:pPr>
        <w:pStyle w:val="NoSpacing"/>
        <w:rPr>
          <w:sz w:val="24"/>
          <w:szCs w:val="24"/>
        </w:rPr>
      </w:pPr>
      <w:r>
        <w:rPr>
          <w:sz w:val="24"/>
          <w:szCs w:val="24"/>
        </w:rPr>
        <w:t>Additionally</w:t>
      </w:r>
      <w:r w:rsidR="005E0EC8" w:rsidRPr="001A0849">
        <w:rPr>
          <w:sz w:val="24"/>
          <w:szCs w:val="24"/>
        </w:rPr>
        <w:t>,</w:t>
      </w:r>
      <w:r w:rsidR="004F1F34" w:rsidRPr="001A0849">
        <w:rPr>
          <w:sz w:val="24"/>
          <w:szCs w:val="24"/>
        </w:rPr>
        <w:t xml:space="preserve"> I have made recommendations to Government on responding to modern slavery in humanitarian crises, including the refugee and migrant crisis; I have worked with NHS England and South East England Councils on raising awareness of staff so that they can identify potential cases of slavery;</w:t>
      </w:r>
      <w:r w:rsidR="005E0EC8" w:rsidRPr="001A0849">
        <w:rPr>
          <w:sz w:val="24"/>
          <w:szCs w:val="24"/>
        </w:rPr>
        <w:t xml:space="preserve"> </w:t>
      </w:r>
      <w:r w:rsidR="00AA7E82" w:rsidRPr="001A0849">
        <w:rPr>
          <w:sz w:val="24"/>
          <w:szCs w:val="24"/>
        </w:rPr>
        <w:t>I have led efforts to secure a clear target on modern slavery in the UN’s</w:t>
      </w:r>
      <w:r w:rsidR="005E0EC8" w:rsidRPr="001A0849">
        <w:rPr>
          <w:sz w:val="24"/>
          <w:szCs w:val="24"/>
        </w:rPr>
        <w:t xml:space="preserve"> Sustainable Development Goals, raising the profile of the crime internationally;</w:t>
      </w:r>
      <w:r w:rsidR="00A71149" w:rsidRPr="001A0849">
        <w:rPr>
          <w:sz w:val="24"/>
          <w:szCs w:val="24"/>
        </w:rPr>
        <w:t xml:space="preserve"> </w:t>
      </w:r>
      <w:r w:rsidR="004F1F34" w:rsidRPr="001A0849">
        <w:rPr>
          <w:sz w:val="24"/>
          <w:szCs w:val="24"/>
        </w:rPr>
        <w:t xml:space="preserve">and </w:t>
      </w:r>
      <w:r w:rsidR="00A71149" w:rsidRPr="001A0849">
        <w:rPr>
          <w:sz w:val="24"/>
          <w:szCs w:val="24"/>
        </w:rPr>
        <w:t xml:space="preserve">I have </w:t>
      </w:r>
      <w:r w:rsidR="004001DA" w:rsidRPr="001A0849">
        <w:rPr>
          <w:sz w:val="24"/>
          <w:szCs w:val="24"/>
        </w:rPr>
        <w:t>ensured increased levels of priority and funding are devoted to tackling modern slavery globally.</w:t>
      </w:r>
    </w:p>
    <w:p w:rsidR="001A0849" w:rsidRPr="001A0849" w:rsidRDefault="001A0849" w:rsidP="001A0849">
      <w:pPr>
        <w:pStyle w:val="NoSpacing"/>
        <w:rPr>
          <w:sz w:val="24"/>
          <w:szCs w:val="24"/>
        </w:rPr>
      </w:pPr>
    </w:p>
    <w:p w:rsidR="001A0849" w:rsidRPr="001A0849" w:rsidRDefault="001A0849" w:rsidP="001A0849">
      <w:pPr>
        <w:pStyle w:val="NoSpacing"/>
        <w:rPr>
          <w:sz w:val="24"/>
          <w:szCs w:val="24"/>
        </w:rPr>
      </w:pPr>
      <w:r w:rsidRPr="001A0849">
        <w:rPr>
          <w:sz w:val="24"/>
          <w:szCs w:val="24"/>
        </w:rPr>
        <w:t xml:space="preserve">Furthermore, with the UK the first country in the world to bring in legislation on transparency in supply chains of companies, businesses have begun to openly engage on the issue. Cases of modern slavery have been identified, shared and no longer kept hidden. Specific companies have started to lead the way in responding to modern slavery by going above and beyond the requirements of the Act. </w:t>
      </w:r>
    </w:p>
    <w:p w:rsidR="001A0849" w:rsidRPr="001A0849" w:rsidRDefault="001A0849" w:rsidP="001A0849">
      <w:pPr>
        <w:pStyle w:val="NoSpacing"/>
        <w:rPr>
          <w:sz w:val="24"/>
          <w:szCs w:val="24"/>
        </w:rPr>
      </w:pPr>
    </w:p>
    <w:p w:rsidR="00CB5356" w:rsidRPr="005E0EC8" w:rsidRDefault="00EF2434" w:rsidP="005E0EC8">
      <w:pPr>
        <w:pStyle w:val="NoSpacing"/>
        <w:rPr>
          <w:sz w:val="24"/>
          <w:szCs w:val="24"/>
        </w:rPr>
      </w:pPr>
      <w:r w:rsidRPr="001A0849">
        <w:rPr>
          <w:sz w:val="24"/>
          <w:szCs w:val="24"/>
        </w:rPr>
        <w:t>A</w:t>
      </w:r>
      <w:r w:rsidR="00AA7E82" w:rsidRPr="001A0849">
        <w:rPr>
          <w:sz w:val="24"/>
          <w:szCs w:val="24"/>
        </w:rPr>
        <w:t>s Members of P</w:t>
      </w:r>
      <w:r w:rsidR="00CB5356" w:rsidRPr="001A0849">
        <w:rPr>
          <w:sz w:val="24"/>
          <w:szCs w:val="24"/>
        </w:rPr>
        <w:t xml:space="preserve">arliament you are in </w:t>
      </w:r>
      <w:r w:rsidR="00E82829" w:rsidRPr="001A0849">
        <w:rPr>
          <w:sz w:val="24"/>
          <w:szCs w:val="24"/>
        </w:rPr>
        <w:t xml:space="preserve">a </w:t>
      </w:r>
      <w:r w:rsidR="00CB5356" w:rsidRPr="001A0849">
        <w:rPr>
          <w:sz w:val="24"/>
          <w:szCs w:val="24"/>
        </w:rPr>
        <w:t>position to help drive forward change</w:t>
      </w:r>
      <w:r w:rsidRPr="001A0849">
        <w:rPr>
          <w:sz w:val="24"/>
          <w:szCs w:val="24"/>
        </w:rPr>
        <w:t>, w</w:t>
      </w:r>
      <w:r w:rsidR="00CB5356" w:rsidRPr="001A0849">
        <w:rPr>
          <w:sz w:val="24"/>
          <w:szCs w:val="24"/>
        </w:rPr>
        <w:t xml:space="preserve">hether through raising awareness among your constituents and the public, </w:t>
      </w:r>
      <w:r w:rsidR="00F519D5">
        <w:rPr>
          <w:sz w:val="24"/>
          <w:szCs w:val="24"/>
        </w:rPr>
        <w:t xml:space="preserve">making sure local businesses are transparent with their supply chains, </w:t>
      </w:r>
      <w:r w:rsidR="003171C6" w:rsidRPr="001A0849">
        <w:rPr>
          <w:sz w:val="24"/>
          <w:szCs w:val="24"/>
        </w:rPr>
        <w:t>holding law enforcement</w:t>
      </w:r>
      <w:r w:rsidR="003171C6" w:rsidRPr="005E0EC8">
        <w:rPr>
          <w:sz w:val="24"/>
          <w:szCs w:val="24"/>
        </w:rPr>
        <w:t xml:space="preserve"> agencies to account </w:t>
      </w:r>
      <w:r w:rsidR="003171C6">
        <w:rPr>
          <w:sz w:val="24"/>
          <w:szCs w:val="24"/>
        </w:rPr>
        <w:t xml:space="preserve">or </w:t>
      </w:r>
      <w:r w:rsidR="00CB5356" w:rsidRPr="005E0EC8">
        <w:rPr>
          <w:sz w:val="24"/>
          <w:szCs w:val="24"/>
        </w:rPr>
        <w:t xml:space="preserve">working with local authorities </w:t>
      </w:r>
      <w:r w:rsidR="003171C6">
        <w:rPr>
          <w:sz w:val="24"/>
          <w:szCs w:val="24"/>
        </w:rPr>
        <w:t xml:space="preserve">on safeguarding standards, ensuring </w:t>
      </w:r>
      <w:r w:rsidR="004001DA">
        <w:rPr>
          <w:sz w:val="24"/>
          <w:szCs w:val="24"/>
        </w:rPr>
        <w:t>they are better equipped to identify</w:t>
      </w:r>
      <w:r w:rsidR="003171C6">
        <w:rPr>
          <w:sz w:val="24"/>
          <w:szCs w:val="24"/>
        </w:rPr>
        <w:t xml:space="preserve"> victims, support the vulnerable and </w:t>
      </w:r>
      <w:r w:rsidR="004001DA">
        <w:rPr>
          <w:sz w:val="24"/>
          <w:szCs w:val="24"/>
        </w:rPr>
        <w:t>disrupt</w:t>
      </w:r>
      <w:r w:rsidR="003171C6">
        <w:rPr>
          <w:sz w:val="24"/>
          <w:szCs w:val="24"/>
        </w:rPr>
        <w:t xml:space="preserve"> criminal networks</w:t>
      </w:r>
      <w:r w:rsidR="00CB5356" w:rsidRPr="005E0EC8">
        <w:rPr>
          <w:sz w:val="24"/>
          <w:szCs w:val="24"/>
        </w:rPr>
        <w:t xml:space="preserve">. </w:t>
      </w:r>
      <w:r w:rsidR="0086035D" w:rsidRPr="005E0EC8">
        <w:rPr>
          <w:sz w:val="24"/>
          <w:szCs w:val="24"/>
        </w:rPr>
        <w:t>T</w:t>
      </w:r>
      <w:r w:rsidR="00CB5356" w:rsidRPr="005E0EC8">
        <w:rPr>
          <w:sz w:val="24"/>
          <w:szCs w:val="24"/>
        </w:rPr>
        <w:t>wo years on since the passing of the Modern Slavery Act</w:t>
      </w:r>
      <w:r w:rsidRPr="005E0EC8">
        <w:rPr>
          <w:sz w:val="24"/>
          <w:szCs w:val="24"/>
        </w:rPr>
        <w:t xml:space="preserve">, we can no longer make an excuse that this is something new to implement. </w:t>
      </w:r>
      <w:r w:rsidR="003171C6">
        <w:rPr>
          <w:sz w:val="24"/>
          <w:szCs w:val="24"/>
        </w:rPr>
        <w:t>Members of Parliament worked hard to pass the bill, which gained cross-party support, and now w</w:t>
      </w:r>
      <w:r w:rsidR="00CB5356" w:rsidRPr="005E0EC8">
        <w:rPr>
          <w:sz w:val="24"/>
          <w:szCs w:val="24"/>
        </w:rPr>
        <w:t xml:space="preserve">e need to make sure that the tools it has provided are being used to their full potential. </w:t>
      </w:r>
    </w:p>
    <w:p w:rsidR="005E0EC8" w:rsidRPr="005E0EC8" w:rsidRDefault="005E0EC8" w:rsidP="005E0EC8">
      <w:pPr>
        <w:pStyle w:val="NoSpacing"/>
        <w:rPr>
          <w:sz w:val="24"/>
          <w:szCs w:val="24"/>
        </w:rPr>
      </w:pPr>
    </w:p>
    <w:p w:rsidR="00B77F38" w:rsidRDefault="004F1F34" w:rsidP="005E0EC8">
      <w:pPr>
        <w:pStyle w:val="NoSpacing"/>
        <w:rPr>
          <w:sz w:val="24"/>
          <w:szCs w:val="24"/>
        </w:rPr>
      </w:pPr>
      <w:r>
        <w:rPr>
          <w:sz w:val="24"/>
          <w:szCs w:val="24"/>
        </w:rPr>
        <w:t>I am already working closely with the All Party Parliamentary Group on Modern Slavery and Human Trafficking, and a</w:t>
      </w:r>
      <w:r w:rsidR="005A454C" w:rsidRPr="005E0EC8">
        <w:rPr>
          <w:sz w:val="24"/>
          <w:szCs w:val="24"/>
        </w:rPr>
        <w:t>s the Independent Anti-Slavery Commissioner,</w:t>
      </w:r>
      <w:r w:rsidR="00C31186" w:rsidRPr="005E0EC8">
        <w:rPr>
          <w:sz w:val="24"/>
          <w:szCs w:val="24"/>
        </w:rPr>
        <w:t xml:space="preserve"> I will</w:t>
      </w:r>
      <w:r w:rsidR="005A454C" w:rsidRPr="005E0EC8">
        <w:rPr>
          <w:sz w:val="24"/>
          <w:szCs w:val="24"/>
        </w:rPr>
        <w:t xml:space="preserve"> continue to monitor</w:t>
      </w:r>
      <w:r w:rsidR="00C31186" w:rsidRPr="005E0EC8">
        <w:rPr>
          <w:sz w:val="24"/>
          <w:szCs w:val="24"/>
        </w:rPr>
        <w:t xml:space="preserve"> </w:t>
      </w:r>
      <w:r w:rsidR="00E11B98" w:rsidRPr="005E0EC8">
        <w:rPr>
          <w:sz w:val="24"/>
          <w:szCs w:val="24"/>
        </w:rPr>
        <w:t>how modern slavery is being responded to across</w:t>
      </w:r>
      <w:r w:rsidR="008D2520" w:rsidRPr="005E0EC8">
        <w:rPr>
          <w:sz w:val="24"/>
          <w:szCs w:val="24"/>
        </w:rPr>
        <w:t xml:space="preserve"> the UK</w:t>
      </w:r>
      <w:r>
        <w:rPr>
          <w:sz w:val="24"/>
          <w:szCs w:val="24"/>
        </w:rPr>
        <w:t>. I</w:t>
      </w:r>
      <w:r w:rsidR="005A454C" w:rsidRPr="005E0EC8">
        <w:rPr>
          <w:sz w:val="24"/>
          <w:szCs w:val="24"/>
        </w:rPr>
        <w:t xml:space="preserve"> </w:t>
      </w:r>
      <w:r w:rsidR="00E11B98" w:rsidRPr="005E0EC8">
        <w:rPr>
          <w:sz w:val="24"/>
          <w:szCs w:val="24"/>
        </w:rPr>
        <w:t xml:space="preserve">want to </w:t>
      </w:r>
      <w:r w:rsidR="00182CA1" w:rsidRPr="005E0EC8">
        <w:rPr>
          <w:sz w:val="24"/>
          <w:szCs w:val="24"/>
        </w:rPr>
        <w:t xml:space="preserve">engage </w:t>
      </w:r>
      <w:r>
        <w:rPr>
          <w:sz w:val="24"/>
          <w:szCs w:val="24"/>
        </w:rPr>
        <w:t xml:space="preserve">further </w:t>
      </w:r>
      <w:r w:rsidR="00182CA1" w:rsidRPr="005E0EC8">
        <w:rPr>
          <w:sz w:val="24"/>
          <w:szCs w:val="24"/>
        </w:rPr>
        <w:t>with</w:t>
      </w:r>
      <w:r w:rsidR="00C31186" w:rsidRPr="005E0EC8">
        <w:rPr>
          <w:sz w:val="24"/>
          <w:szCs w:val="24"/>
        </w:rPr>
        <w:t xml:space="preserve"> Members of Parliament during this process</w:t>
      </w:r>
      <w:r w:rsidR="00256D05">
        <w:rPr>
          <w:sz w:val="24"/>
          <w:szCs w:val="24"/>
        </w:rPr>
        <w:t>,</w:t>
      </w:r>
      <w:r>
        <w:rPr>
          <w:sz w:val="24"/>
          <w:szCs w:val="24"/>
        </w:rPr>
        <w:t xml:space="preserve"> so p</w:t>
      </w:r>
      <w:r w:rsidR="00574287" w:rsidRPr="005E0EC8">
        <w:rPr>
          <w:sz w:val="24"/>
          <w:szCs w:val="24"/>
        </w:rPr>
        <w:t>lease do not hesitate to contact me sh</w:t>
      </w:r>
      <w:r w:rsidR="00A90C73" w:rsidRPr="005E0EC8">
        <w:rPr>
          <w:sz w:val="24"/>
          <w:szCs w:val="24"/>
        </w:rPr>
        <w:t>ould you need help in addressing</w:t>
      </w:r>
      <w:r w:rsidR="00D6787C">
        <w:rPr>
          <w:sz w:val="24"/>
          <w:szCs w:val="24"/>
        </w:rPr>
        <w:t xml:space="preserve"> modern</w:t>
      </w:r>
      <w:r w:rsidR="00A90C73" w:rsidRPr="005E0EC8">
        <w:rPr>
          <w:sz w:val="24"/>
          <w:szCs w:val="24"/>
        </w:rPr>
        <w:t xml:space="preserve"> slavery in your constituency. </w:t>
      </w:r>
      <w:r w:rsidR="00B77F38">
        <w:rPr>
          <w:sz w:val="24"/>
          <w:szCs w:val="24"/>
        </w:rPr>
        <w:t>For more details on my current prioriti</w:t>
      </w:r>
      <w:r w:rsidR="00256D05">
        <w:rPr>
          <w:sz w:val="24"/>
          <w:szCs w:val="24"/>
        </w:rPr>
        <w:t>es and progress, please see my Annual R</w:t>
      </w:r>
      <w:r w:rsidR="00B77F38">
        <w:rPr>
          <w:sz w:val="24"/>
          <w:szCs w:val="24"/>
        </w:rPr>
        <w:t xml:space="preserve">eport which can be found on my website here: </w:t>
      </w:r>
      <w:hyperlink r:id="rId10" w:history="1">
        <w:r w:rsidR="00B77F38" w:rsidRPr="00B35F90">
          <w:rPr>
            <w:rStyle w:val="Hyperlink"/>
            <w:sz w:val="24"/>
            <w:szCs w:val="24"/>
          </w:rPr>
          <w:t>http://www.antislaverycommissioner.co.uk/media/1097/annual-report-2016.pdf</w:t>
        </w:r>
      </w:hyperlink>
    </w:p>
    <w:p w:rsidR="005E0EC8" w:rsidRPr="005E0EC8" w:rsidRDefault="005E0EC8" w:rsidP="005E0EC8">
      <w:pPr>
        <w:pStyle w:val="NoSpacing"/>
        <w:rPr>
          <w:iCs/>
          <w:sz w:val="24"/>
          <w:szCs w:val="24"/>
        </w:rPr>
      </w:pPr>
    </w:p>
    <w:p w:rsidR="00204598" w:rsidRPr="005E0EC8" w:rsidRDefault="00293F8D" w:rsidP="005E0EC8">
      <w:pPr>
        <w:pStyle w:val="NoSpacing"/>
        <w:rPr>
          <w:sz w:val="24"/>
          <w:szCs w:val="24"/>
        </w:rPr>
      </w:pPr>
      <w:r w:rsidRPr="005E0EC8">
        <w:rPr>
          <w:sz w:val="24"/>
          <w:szCs w:val="24"/>
        </w:rPr>
        <w:t>I look forward to working with you</w:t>
      </w:r>
      <w:r w:rsidR="00CA0A72" w:rsidRPr="005E0EC8">
        <w:rPr>
          <w:sz w:val="24"/>
          <w:szCs w:val="24"/>
        </w:rPr>
        <w:t xml:space="preserve"> as together we</w:t>
      </w:r>
      <w:r w:rsidRPr="005E0EC8">
        <w:rPr>
          <w:sz w:val="24"/>
          <w:szCs w:val="24"/>
        </w:rPr>
        <w:t xml:space="preserve"> </w:t>
      </w:r>
      <w:r w:rsidR="00D04681">
        <w:rPr>
          <w:sz w:val="24"/>
          <w:szCs w:val="24"/>
        </w:rPr>
        <w:t xml:space="preserve">protect vulnerable people and </w:t>
      </w:r>
      <w:r w:rsidRPr="005E0EC8">
        <w:rPr>
          <w:sz w:val="24"/>
          <w:szCs w:val="24"/>
        </w:rPr>
        <w:t>rid the United Kingdom</w:t>
      </w:r>
      <w:r w:rsidR="002427AB">
        <w:rPr>
          <w:sz w:val="24"/>
          <w:szCs w:val="24"/>
        </w:rPr>
        <w:t>, and the world,</w:t>
      </w:r>
      <w:r w:rsidR="00D04681">
        <w:rPr>
          <w:sz w:val="24"/>
          <w:szCs w:val="24"/>
        </w:rPr>
        <w:t xml:space="preserve"> of</w:t>
      </w:r>
      <w:r w:rsidR="002427AB">
        <w:rPr>
          <w:sz w:val="24"/>
          <w:szCs w:val="24"/>
        </w:rPr>
        <w:t xml:space="preserve"> </w:t>
      </w:r>
      <w:r w:rsidRPr="005E0EC8">
        <w:rPr>
          <w:sz w:val="24"/>
          <w:szCs w:val="24"/>
        </w:rPr>
        <w:t>the scourge of modern slavery</w:t>
      </w:r>
      <w:r w:rsidR="002427AB">
        <w:rPr>
          <w:sz w:val="24"/>
          <w:szCs w:val="24"/>
        </w:rPr>
        <w:t xml:space="preserve"> –</w:t>
      </w:r>
      <w:r w:rsidR="0086035D" w:rsidRPr="005E0EC8">
        <w:rPr>
          <w:sz w:val="24"/>
          <w:szCs w:val="24"/>
        </w:rPr>
        <w:t xml:space="preserve"> a crime</w:t>
      </w:r>
      <w:r w:rsidR="00AA7E82" w:rsidRPr="005E0EC8">
        <w:rPr>
          <w:sz w:val="24"/>
          <w:szCs w:val="24"/>
        </w:rPr>
        <w:t xml:space="preserve"> that the</w:t>
      </w:r>
      <w:r w:rsidR="00634319" w:rsidRPr="005E0EC8">
        <w:rPr>
          <w:sz w:val="24"/>
          <w:szCs w:val="24"/>
        </w:rPr>
        <w:t xml:space="preserve"> </w:t>
      </w:r>
      <w:r w:rsidR="00256D05">
        <w:rPr>
          <w:sz w:val="24"/>
          <w:szCs w:val="24"/>
        </w:rPr>
        <w:t xml:space="preserve">UK </w:t>
      </w:r>
      <w:r w:rsidR="00634319" w:rsidRPr="005E0EC8">
        <w:rPr>
          <w:sz w:val="24"/>
          <w:szCs w:val="24"/>
        </w:rPr>
        <w:t>Prime Min</w:t>
      </w:r>
      <w:r w:rsidR="004F1F34">
        <w:rPr>
          <w:sz w:val="24"/>
          <w:szCs w:val="24"/>
        </w:rPr>
        <w:t>i</w:t>
      </w:r>
      <w:r w:rsidR="00634319" w:rsidRPr="005E0EC8">
        <w:rPr>
          <w:sz w:val="24"/>
          <w:szCs w:val="24"/>
        </w:rPr>
        <w:t>ster has called ‘the great human rights issue of our time’</w:t>
      </w:r>
      <w:r w:rsidR="00E82829" w:rsidRPr="005E0EC8">
        <w:rPr>
          <w:sz w:val="24"/>
          <w:szCs w:val="24"/>
        </w:rPr>
        <w:t>.</w:t>
      </w:r>
    </w:p>
    <w:p w:rsidR="005E0EC8" w:rsidRDefault="005E0EC8" w:rsidP="005E0EC8">
      <w:pPr>
        <w:pStyle w:val="NoSpacing"/>
      </w:pPr>
    </w:p>
    <w:p w:rsidR="002427AB" w:rsidRDefault="0086035D" w:rsidP="0086035D">
      <w:pPr>
        <w:rPr>
          <w:rFonts w:ascii="Calibri" w:hAnsi="Calibri"/>
          <w:sz w:val="24"/>
          <w:szCs w:val="24"/>
        </w:rPr>
      </w:pPr>
      <w:r w:rsidRPr="0098730C">
        <w:rPr>
          <w:rFonts w:ascii="Calibri" w:hAnsi="Calibri"/>
          <w:noProof/>
          <w:sz w:val="24"/>
          <w:szCs w:val="24"/>
          <w:lang w:eastAsia="en-GB"/>
        </w:rPr>
        <w:drawing>
          <wp:anchor distT="0" distB="0" distL="114300" distR="114300" simplePos="0" relativeHeight="251659264" behindDoc="0" locked="0" layoutInCell="1" allowOverlap="1" wp14:anchorId="558C6B45" wp14:editId="3F186189">
            <wp:simplePos x="0" y="0"/>
            <wp:positionH relativeFrom="column">
              <wp:posOffset>2361565</wp:posOffset>
            </wp:positionH>
            <wp:positionV relativeFrom="paragraph">
              <wp:posOffset>194310</wp:posOffset>
            </wp:positionV>
            <wp:extent cx="1257300" cy="1171575"/>
            <wp:effectExtent l="19050" t="0" r="0" b="0"/>
            <wp:wrapNone/>
            <wp:docPr id="2" name="Picture 2" descr="KH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_Signature.PNG"/>
                    <pic:cNvPicPr>
                      <a:picLocks noChangeAspect="1" noChangeArrowheads="1"/>
                    </pic:cNvPicPr>
                  </pic:nvPicPr>
                  <pic:blipFill>
                    <a:blip r:embed="rId11" cstate="print"/>
                    <a:srcRect/>
                    <a:stretch>
                      <a:fillRect/>
                    </a:stretch>
                  </pic:blipFill>
                  <pic:spPr bwMode="auto">
                    <a:xfrm>
                      <a:off x="0" y="0"/>
                      <a:ext cx="1257300" cy="1171575"/>
                    </a:xfrm>
                    <a:prstGeom prst="rect">
                      <a:avLst/>
                    </a:prstGeom>
                    <a:noFill/>
                    <a:ln w="9525">
                      <a:noFill/>
                      <a:miter lim="800000"/>
                      <a:headEnd/>
                      <a:tailEnd/>
                    </a:ln>
                  </pic:spPr>
                </pic:pic>
              </a:graphicData>
            </a:graphic>
          </wp:anchor>
        </w:drawing>
      </w:r>
      <w:r w:rsidR="00293F8D" w:rsidRPr="0098730C">
        <w:rPr>
          <w:rFonts w:ascii="Calibri" w:hAnsi="Calibri"/>
          <w:sz w:val="24"/>
          <w:szCs w:val="24"/>
        </w:rPr>
        <w:t xml:space="preserve">Kind regards, </w:t>
      </w:r>
    </w:p>
    <w:p w:rsidR="0086035D" w:rsidRPr="0086035D" w:rsidRDefault="0086035D" w:rsidP="0086035D">
      <w:pPr>
        <w:rPr>
          <w:rFonts w:ascii="Calibri" w:hAnsi="Calibri"/>
          <w:sz w:val="24"/>
          <w:szCs w:val="24"/>
        </w:rPr>
      </w:pPr>
    </w:p>
    <w:p w:rsidR="0086035D" w:rsidRDefault="0086035D" w:rsidP="0086035D">
      <w:pPr>
        <w:rPr>
          <w:rFonts w:ascii="Calibri" w:hAnsi="Calibri"/>
          <w:b/>
          <w:sz w:val="24"/>
          <w:szCs w:val="24"/>
        </w:rPr>
      </w:pPr>
    </w:p>
    <w:p w:rsidR="00E47645" w:rsidRPr="0098730C" w:rsidRDefault="00293F8D" w:rsidP="0086035D">
      <w:pPr>
        <w:rPr>
          <w:rFonts w:ascii="Calibri" w:hAnsi="Calibri"/>
          <w:b/>
          <w:sz w:val="24"/>
          <w:szCs w:val="24"/>
        </w:rPr>
      </w:pPr>
      <w:r w:rsidRPr="0098730C">
        <w:rPr>
          <w:rFonts w:ascii="Calibri" w:hAnsi="Calibri"/>
          <w:sz w:val="24"/>
          <w:szCs w:val="24"/>
        </w:rPr>
        <w:br/>
      </w:r>
    </w:p>
    <w:p w:rsidR="00DD2B60" w:rsidRDefault="00293F8D" w:rsidP="00E96131">
      <w:pPr>
        <w:jc w:val="center"/>
        <w:rPr>
          <w:rFonts w:ascii="Calibri" w:hAnsi="Calibri"/>
          <w:b/>
          <w:sz w:val="24"/>
          <w:szCs w:val="24"/>
        </w:rPr>
      </w:pPr>
      <w:r w:rsidRPr="007E68D2">
        <w:rPr>
          <w:rFonts w:ascii="Calibri" w:hAnsi="Calibri"/>
          <w:b/>
          <w:sz w:val="24"/>
          <w:szCs w:val="24"/>
        </w:rPr>
        <w:t>Kevin Hyland</w:t>
      </w:r>
      <w:r w:rsidRPr="007E68D2">
        <w:rPr>
          <w:rFonts w:ascii="Calibri" w:hAnsi="Calibri"/>
          <w:b/>
          <w:sz w:val="24"/>
          <w:szCs w:val="24"/>
        </w:rPr>
        <w:br/>
        <w:t>Independent Anti-Slavery Commissione</w:t>
      </w:r>
      <w:r w:rsidR="00E96131">
        <w:rPr>
          <w:rFonts w:ascii="Calibri" w:hAnsi="Calibri"/>
          <w:b/>
          <w:sz w:val="24"/>
          <w:szCs w:val="24"/>
        </w:rPr>
        <w:t>r</w:t>
      </w:r>
    </w:p>
    <w:sectPr w:rsidR="00DD2B60" w:rsidSect="00B77F38">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A4" w:rsidRDefault="00AF0CA4" w:rsidP="00D62C89">
      <w:pPr>
        <w:spacing w:after="0" w:line="240" w:lineRule="auto"/>
      </w:pPr>
      <w:r>
        <w:separator/>
      </w:r>
    </w:p>
  </w:endnote>
  <w:endnote w:type="continuationSeparator" w:id="0">
    <w:p w:rsidR="00AF0CA4" w:rsidRDefault="00AF0CA4" w:rsidP="00D6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iss 2 Bold">
    <w:altName w:val="Bliss 2 Bold"/>
    <w:panose1 w:val="00000000000000000000"/>
    <w:charset w:val="4D"/>
    <w:family w:val="swiss"/>
    <w:notTrueType/>
    <w:pitch w:val="default"/>
    <w:sig w:usb0="00000003" w:usb1="00000000" w:usb2="00000000" w:usb3="00000000" w:csb0="00000001" w:csb1="00000000"/>
  </w:font>
  <w:font w:name="Bliss 2 Light">
    <w:altName w:val="Bliss 2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A4" w:rsidRDefault="00AF0CA4" w:rsidP="00D62C89">
      <w:pPr>
        <w:spacing w:after="0" w:line="240" w:lineRule="auto"/>
      </w:pPr>
      <w:r>
        <w:separator/>
      </w:r>
    </w:p>
  </w:footnote>
  <w:footnote w:type="continuationSeparator" w:id="0">
    <w:p w:rsidR="00AF0CA4" w:rsidRDefault="00AF0CA4" w:rsidP="00D6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D9" w:rsidRDefault="003467D9">
    <w:pPr>
      <w:pStyle w:val="Header"/>
      <w:jc w:val="center"/>
    </w:pPr>
  </w:p>
  <w:p w:rsidR="003467D9" w:rsidRDefault="00346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435"/>
    <w:multiLevelType w:val="hybridMultilevel"/>
    <w:tmpl w:val="F13C3F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5B0DF6"/>
    <w:multiLevelType w:val="hybridMultilevel"/>
    <w:tmpl w:val="96DE4DF8"/>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0F78F1"/>
    <w:multiLevelType w:val="hybridMultilevel"/>
    <w:tmpl w:val="FCD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5A3C"/>
    <w:multiLevelType w:val="hybridMultilevel"/>
    <w:tmpl w:val="DAB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25818"/>
    <w:multiLevelType w:val="hybridMultilevel"/>
    <w:tmpl w:val="A874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53976"/>
    <w:multiLevelType w:val="multilevel"/>
    <w:tmpl w:val="33B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51531"/>
    <w:multiLevelType w:val="hybridMultilevel"/>
    <w:tmpl w:val="7C22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linkToQuery/>
    <w:dataType w:val="textFile"/>
    <w:connectString w:val=""/>
    <w:query w:val="SELECT * FROM F:\Independent Anti-Slavery Commissioner\Communications\Contacts\HarryMPstoMERGEContact List_IASC.xlsx"/>
    <w:activeRecord w:val="-1"/>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16"/>
    <w:rsid w:val="00000CE9"/>
    <w:rsid w:val="000014D5"/>
    <w:rsid w:val="00016CBB"/>
    <w:rsid w:val="000317FD"/>
    <w:rsid w:val="0003466D"/>
    <w:rsid w:val="00044741"/>
    <w:rsid w:val="00053E19"/>
    <w:rsid w:val="00091759"/>
    <w:rsid w:val="000A040A"/>
    <w:rsid w:val="000B27C2"/>
    <w:rsid w:val="000B497F"/>
    <w:rsid w:val="000D4021"/>
    <w:rsid w:val="001006CE"/>
    <w:rsid w:val="0012609B"/>
    <w:rsid w:val="0013702C"/>
    <w:rsid w:val="00157B65"/>
    <w:rsid w:val="00163BC7"/>
    <w:rsid w:val="00182CA1"/>
    <w:rsid w:val="001A0849"/>
    <w:rsid w:val="001E3857"/>
    <w:rsid w:val="001F25E9"/>
    <w:rsid w:val="00204598"/>
    <w:rsid w:val="002125B2"/>
    <w:rsid w:val="00215BB0"/>
    <w:rsid w:val="00230244"/>
    <w:rsid w:val="002427AB"/>
    <w:rsid w:val="00245F55"/>
    <w:rsid w:val="00256D05"/>
    <w:rsid w:val="0026790A"/>
    <w:rsid w:val="002744EB"/>
    <w:rsid w:val="00276AD4"/>
    <w:rsid w:val="0028344F"/>
    <w:rsid w:val="00293F8D"/>
    <w:rsid w:val="002C7BF8"/>
    <w:rsid w:val="002D03D6"/>
    <w:rsid w:val="0031029C"/>
    <w:rsid w:val="00313E66"/>
    <w:rsid w:val="003171C6"/>
    <w:rsid w:val="00336E65"/>
    <w:rsid w:val="0034031F"/>
    <w:rsid w:val="00343CD5"/>
    <w:rsid w:val="003467D9"/>
    <w:rsid w:val="00363E1E"/>
    <w:rsid w:val="003648B4"/>
    <w:rsid w:val="003732BB"/>
    <w:rsid w:val="0038735F"/>
    <w:rsid w:val="003956F6"/>
    <w:rsid w:val="003B609A"/>
    <w:rsid w:val="003E3822"/>
    <w:rsid w:val="003F234C"/>
    <w:rsid w:val="004001DA"/>
    <w:rsid w:val="004078CD"/>
    <w:rsid w:val="004134F1"/>
    <w:rsid w:val="00423A70"/>
    <w:rsid w:val="00427BA1"/>
    <w:rsid w:val="00442EEE"/>
    <w:rsid w:val="004662B4"/>
    <w:rsid w:val="004A0F28"/>
    <w:rsid w:val="004D7C8C"/>
    <w:rsid w:val="004F1F34"/>
    <w:rsid w:val="004F5D0A"/>
    <w:rsid w:val="00500390"/>
    <w:rsid w:val="00502A73"/>
    <w:rsid w:val="00506F74"/>
    <w:rsid w:val="005375C9"/>
    <w:rsid w:val="0056359C"/>
    <w:rsid w:val="00574287"/>
    <w:rsid w:val="0057605F"/>
    <w:rsid w:val="00580950"/>
    <w:rsid w:val="005A454C"/>
    <w:rsid w:val="005C5A80"/>
    <w:rsid w:val="005E0EC8"/>
    <w:rsid w:val="005F289C"/>
    <w:rsid w:val="006257CF"/>
    <w:rsid w:val="00634319"/>
    <w:rsid w:val="00670C21"/>
    <w:rsid w:val="00693921"/>
    <w:rsid w:val="006C1ABB"/>
    <w:rsid w:val="006D4CF5"/>
    <w:rsid w:val="0070271D"/>
    <w:rsid w:val="00713C42"/>
    <w:rsid w:val="00720447"/>
    <w:rsid w:val="007274E4"/>
    <w:rsid w:val="00754C86"/>
    <w:rsid w:val="0077667A"/>
    <w:rsid w:val="007D16D9"/>
    <w:rsid w:val="007E20A1"/>
    <w:rsid w:val="007E439F"/>
    <w:rsid w:val="007E68D2"/>
    <w:rsid w:val="007F35E0"/>
    <w:rsid w:val="00820116"/>
    <w:rsid w:val="00842701"/>
    <w:rsid w:val="00844CAD"/>
    <w:rsid w:val="0086035D"/>
    <w:rsid w:val="00866DF0"/>
    <w:rsid w:val="00890200"/>
    <w:rsid w:val="0089777E"/>
    <w:rsid w:val="008D2520"/>
    <w:rsid w:val="008D7587"/>
    <w:rsid w:val="00906C17"/>
    <w:rsid w:val="00950B8B"/>
    <w:rsid w:val="00950E2C"/>
    <w:rsid w:val="009517F4"/>
    <w:rsid w:val="009602F5"/>
    <w:rsid w:val="0098730C"/>
    <w:rsid w:val="0099024B"/>
    <w:rsid w:val="009969D1"/>
    <w:rsid w:val="009A5CB9"/>
    <w:rsid w:val="009C3D8C"/>
    <w:rsid w:val="009E44CB"/>
    <w:rsid w:val="00A032F8"/>
    <w:rsid w:val="00A32586"/>
    <w:rsid w:val="00A407F7"/>
    <w:rsid w:val="00A71149"/>
    <w:rsid w:val="00A7221D"/>
    <w:rsid w:val="00A90C73"/>
    <w:rsid w:val="00A92DF4"/>
    <w:rsid w:val="00A936FE"/>
    <w:rsid w:val="00AA4E1C"/>
    <w:rsid w:val="00AA7E82"/>
    <w:rsid w:val="00AB319C"/>
    <w:rsid w:val="00AF0CA4"/>
    <w:rsid w:val="00B04047"/>
    <w:rsid w:val="00B20373"/>
    <w:rsid w:val="00B21ED9"/>
    <w:rsid w:val="00B27935"/>
    <w:rsid w:val="00B35594"/>
    <w:rsid w:val="00B45330"/>
    <w:rsid w:val="00B50C36"/>
    <w:rsid w:val="00B6212A"/>
    <w:rsid w:val="00B64CDA"/>
    <w:rsid w:val="00B660A6"/>
    <w:rsid w:val="00B76488"/>
    <w:rsid w:val="00B77F38"/>
    <w:rsid w:val="00B83E34"/>
    <w:rsid w:val="00BE6E85"/>
    <w:rsid w:val="00C0608D"/>
    <w:rsid w:val="00C31186"/>
    <w:rsid w:val="00C40F11"/>
    <w:rsid w:val="00C45FAC"/>
    <w:rsid w:val="00C52669"/>
    <w:rsid w:val="00C658C6"/>
    <w:rsid w:val="00C86EE8"/>
    <w:rsid w:val="00C97D90"/>
    <w:rsid w:val="00CA0A72"/>
    <w:rsid w:val="00CA79EE"/>
    <w:rsid w:val="00CB5356"/>
    <w:rsid w:val="00CB5870"/>
    <w:rsid w:val="00CC542D"/>
    <w:rsid w:val="00CD16BE"/>
    <w:rsid w:val="00CD283A"/>
    <w:rsid w:val="00CF7539"/>
    <w:rsid w:val="00D04681"/>
    <w:rsid w:val="00D14292"/>
    <w:rsid w:val="00D25326"/>
    <w:rsid w:val="00D50022"/>
    <w:rsid w:val="00D62B60"/>
    <w:rsid w:val="00D62C89"/>
    <w:rsid w:val="00D65DBA"/>
    <w:rsid w:val="00D65ECD"/>
    <w:rsid w:val="00D6787C"/>
    <w:rsid w:val="00D8121E"/>
    <w:rsid w:val="00DA2DF7"/>
    <w:rsid w:val="00DA6DD3"/>
    <w:rsid w:val="00DC44F8"/>
    <w:rsid w:val="00DC6005"/>
    <w:rsid w:val="00DD2B60"/>
    <w:rsid w:val="00E11B98"/>
    <w:rsid w:val="00E22C65"/>
    <w:rsid w:val="00E30A40"/>
    <w:rsid w:val="00E47645"/>
    <w:rsid w:val="00E513F0"/>
    <w:rsid w:val="00E554AF"/>
    <w:rsid w:val="00E6281F"/>
    <w:rsid w:val="00E72B76"/>
    <w:rsid w:val="00E82829"/>
    <w:rsid w:val="00E952F1"/>
    <w:rsid w:val="00E959EC"/>
    <w:rsid w:val="00E96131"/>
    <w:rsid w:val="00ED21B1"/>
    <w:rsid w:val="00ED71CE"/>
    <w:rsid w:val="00EF2434"/>
    <w:rsid w:val="00F169C7"/>
    <w:rsid w:val="00F2288E"/>
    <w:rsid w:val="00F45C6D"/>
    <w:rsid w:val="00F519D5"/>
    <w:rsid w:val="00F608B7"/>
    <w:rsid w:val="00F67E6C"/>
    <w:rsid w:val="00F80631"/>
    <w:rsid w:val="00F87C84"/>
    <w:rsid w:val="00FA6F3D"/>
    <w:rsid w:val="00FB0C8C"/>
    <w:rsid w:val="00FC341F"/>
    <w:rsid w:val="00FE15AA"/>
    <w:rsid w:val="00FE335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AB1B-C69A-4ADF-84E8-6448175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19"/>
  </w:style>
  <w:style w:type="paragraph" w:styleId="Heading1">
    <w:name w:val="heading 1"/>
    <w:basedOn w:val="Normal"/>
    <w:next w:val="Normal"/>
    <w:link w:val="Heading1Char"/>
    <w:uiPriority w:val="9"/>
    <w:qFormat/>
    <w:rsid w:val="005375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044741"/>
    <w:pPr>
      <w:spacing w:before="120" w:after="120" w:line="240" w:lineRule="auto"/>
      <w:ind w:left="120" w:right="120"/>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116"/>
    <w:pPr>
      <w:autoSpaceDE w:val="0"/>
      <w:autoSpaceDN w:val="0"/>
      <w:adjustRightInd w:val="0"/>
      <w:spacing w:after="0" w:line="240" w:lineRule="auto"/>
    </w:pPr>
    <w:rPr>
      <w:rFonts w:ascii="Bliss 2 Bold" w:hAnsi="Bliss 2 Bold" w:cs="Bliss 2 Bold"/>
      <w:color w:val="000000"/>
      <w:sz w:val="24"/>
      <w:szCs w:val="24"/>
    </w:rPr>
  </w:style>
  <w:style w:type="paragraph" w:customStyle="1" w:styleId="Pa1">
    <w:name w:val="Pa1"/>
    <w:basedOn w:val="Default"/>
    <w:next w:val="Default"/>
    <w:uiPriority w:val="99"/>
    <w:rsid w:val="00820116"/>
    <w:pPr>
      <w:spacing w:line="241" w:lineRule="atLeast"/>
    </w:pPr>
    <w:rPr>
      <w:rFonts w:cstheme="minorBidi"/>
      <w:color w:val="auto"/>
    </w:rPr>
  </w:style>
  <w:style w:type="character" w:customStyle="1" w:styleId="A2">
    <w:name w:val="A2"/>
    <w:uiPriority w:val="99"/>
    <w:rsid w:val="00820116"/>
    <w:rPr>
      <w:rFonts w:ascii="Bliss 2 Light" w:hAnsi="Bliss 2 Light" w:cs="Bliss 2 Light"/>
      <w:color w:val="221E1F"/>
      <w:sz w:val="16"/>
      <w:szCs w:val="16"/>
    </w:rPr>
  </w:style>
  <w:style w:type="paragraph" w:styleId="BalloonText">
    <w:name w:val="Balloon Text"/>
    <w:basedOn w:val="Normal"/>
    <w:link w:val="BalloonTextChar"/>
    <w:uiPriority w:val="99"/>
    <w:semiHidden/>
    <w:unhideWhenUsed/>
    <w:rsid w:val="00D5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22"/>
    <w:rPr>
      <w:rFonts w:ascii="Tahoma" w:hAnsi="Tahoma" w:cs="Tahoma"/>
      <w:sz w:val="16"/>
      <w:szCs w:val="16"/>
    </w:rPr>
  </w:style>
  <w:style w:type="paragraph" w:styleId="Header">
    <w:name w:val="header"/>
    <w:basedOn w:val="Normal"/>
    <w:link w:val="HeaderChar"/>
    <w:uiPriority w:val="99"/>
    <w:unhideWhenUsed/>
    <w:rsid w:val="00D6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C89"/>
  </w:style>
  <w:style w:type="paragraph" w:styleId="Footer">
    <w:name w:val="footer"/>
    <w:basedOn w:val="Normal"/>
    <w:link w:val="FooterChar"/>
    <w:uiPriority w:val="99"/>
    <w:semiHidden/>
    <w:unhideWhenUsed/>
    <w:rsid w:val="00D62C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2C89"/>
  </w:style>
  <w:style w:type="paragraph" w:styleId="NoSpacing">
    <w:name w:val="No Spacing"/>
    <w:uiPriority w:val="1"/>
    <w:qFormat/>
    <w:rsid w:val="00CA79EE"/>
    <w:pPr>
      <w:spacing w:after="0" w:line="240" w:lineRule="auto"/>
    </w:pPr>
  </w:style>
  <w:style w:type="paragraph" w:styleId="PlainText">
    <w:name w:val="Plain Text"/>
    <w:basedOn w:val="Normal"/>
    <w:link w:val="PlainTextChar"/>
    <w:uiPriority w:val="99"/>
    <w:semiHidden/>
    <w:unhideWhenUsed/>
    <w:rsid w:val="00CA79E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CA79EE"/>
    <w:rPr>
      <w:rFonts w:ascii="Consolas" w:eastAsia="Times New Roman" w:hAnsi="Consolas" w:cs="Times New Roman"/>
      <w:sz w:val="21"/>
      <w:szCs w:val="21"/>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uiPriority w:val="34"/>
    <w:qFormat/>
    <w:rsid w:val="00A032F8"/>
    <w:pPr>
      <w:spacing w:after="200" w:line="276" w:lineRule="auto"/>
      <w:ind w:left="720"/>
      <w:contextualSpacing/>
    </w:pPr>
  </w:style>
  <w:style w:type="character" w:customStyle="1" w:styleId="Heading3Char">
    <w:name w:val="Heading 3 Char"/>
    <w:basedOn w:val="DefaultParagraphFont"/>
    <w:link w:val="Heading3"/>
    <w:uiPriority w:val="9"/>
    <w:rsid w:val="00044741"/>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5375C9"/>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DA2DF7"/>
    <w:rPr>
      <w:sz w:val="16"/>
      <w:szCs w:val="16"/>
    </w:rPr>
  </w:style>
  <w:style w:type="paragraph" w:styleId="CommentText">
    <w:name w:val="annotation text"/>
    <w:basedOn w:val="Normal"/>
    <w:link w:val="CommentTextChar"/>
    <w:uiPriority w:val="99"/>
    <w:semiHidden/>
    <w:unhideWhenUsed/>
    <w:rsid w:val="00DA2DF7"/>
    <w:pPr>
      <w:spacing w:line="240" w:lineRule="auto"/>
    </w:pPr>
    <w:rPr>
      <w:sz w:val="20"/>
      <w:szCs w:val="20"/>
    </w:rPr>
  </w:style>
  <w:style w:type="character" w:customStyle="1" w:styleId="CommentTextChar">
    <w:name w:val="Comment Text Char"/>
    <w:basedOn w:val="DefaultParagraphFont"/>
    <w:link w:val="CommentText"/>
    <w:uiPriority w:val="99"/>
    <w:semiHidden/>
    <w:rsid w:val="00DA2DF7"/>
    <w:rPr>
      <w:sz w:val="20"/>
      <w:szCs w:val="20"/>
    </w:rPr>
  </w:style>
  <w:style w:type="paragraph" w:styleId="CommentSubject">
    <w:name w:val="annotation subject"/>
    <w:basedOn w:val="CommentText"/>
    <w:next w:val="CommentText"/>
    <w:link w:val="CommentSubjectChar"/>
    <w:uiPriority w:val="99"/>
    <w:semiHidden/>
    <w:unhideWhenUsed/>
    <w:rsid w:val="00DA2DF7"/>
    <w:rPr>
      <w:b/>
      <w:bCs/>
    </w:rPr>
  </w:style>
  <w:style w:type="character" w:customStyle="1" w:styleId="CommentSubjectChar">
    <w:name w:val="Comment Subject Char"/>
    <w:basedOn w:val="CommentTextChar"/>
    <w:link w:val="CommentSubject"/>
    <w:uiPriority w:val="99"/>
    <w:semiHidden/>
    <w:rsid w:val="00DA2DF7"/>
    <w:rPr>
      <w:b/>
      <w:bCs/>
      <w:sz w:val="20"/>
      <w:szCs w:val="20"/>
    </w:rPr>
  </w:style>
  <w:style w:type="character" w:styleId="Hyperlink">
    <w:name w:val="Hyperlink"/>
    <w:basedOn w:val="DefaultParagraphFont"/>
    <w:uiPriority w:val="99"/>
    <w:unhideWhenUsed/>
    <w:rsid w:val="00B7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476">
      <w:bodyDiv w:val="1"/>
      <w:marLeft w:val="0"/>
      <w:marRight w:val="0"/>
      <w:marTop w:val="0"/>
      <w:marBottom w:val="0"/>
      <w:divBdr>
        <w:top w:val="none" w:sz="0" w:space="0" w:color="auto"/>
        <w:left w:val="none" w:sz="0" w:space="0" w:color="auto"/>
        <w:bottom w:val="none" w:sz="0" w:space="0" w:color="auto"/>
        <w:right w:val="none" w:sz="0" w:space="0" w:color="auto"/>
      </w:divBdr>
    </w:div>
    <w:div w:id="61760333">
      <w:bodyDiv w:val="1"/>
      <w:marLeft w:val="0"/>
      <w:marRight w:val="0"/>
      <w:marTop w:val="0"/>
      <w:marBottom w:val="0"/>
      <w:divBdr>
        <w:top w:val="none" w:sz="0" w:space="0" w:color="auto"/>
        <w:left w:val="none" w:sz="0" w:space="0" w:color="auto"/>
        <w:bottom w:val="none" w:sz="0" w:space="0" w:color="auto"/>
        <w:right w:val="none" w:sz="0" w:space="0" w:color="auto"/>
      </w:divBdr>
      <w:divsChild>
        <w:div w:id="1469217">
          <w:marLeft w:val="0"/>
          <w:marRight w:val="0"/>
          <w:marTop w:val="0"/>
          <w:marBottom w:val="0"/>
          <w:divBdr>
            <w:top w:val="single" w:sz="2" w:space="0" w:color="000000"/>
            <w:left w:val="single" w:sz="2" w:space="0" w:color="000000"/>
            <w:bottom w:val="single" w:sz="2" w:space="0" w:color="000000"/>
            <w:right w:val="single" w:sz="2" w:space="0" w:color="000000"/>
          </w:divBdr>
          <w:divsChild>
            <w:div w:id="1629896211">
              <w:marLeft w:val="0"/>
              <w:marRight w:val="0"/>
              <w:marTop w:val="0"/>
              <w:marBottom w:val="0"/>
              <w:divBdr>
                <w:top w:val="none" w:sz="0" w:space="0" w:color="auto"/>
                <w:left w:val="none" w:sz="0" w:space="0" w:color="auto"/>
                <w:bottom w:val="none" w:sz="0" w:space="0" w:color="auto"/>
                <w:right w:val="none" w:sz="0" w:space="0" w:color="auto"/>
              </w:divBdr>
              <w:divsChild>
                <w:div w:id="202443502">
                  <w:marLeft w:val="300"/>
                  <w:marRight w:val="300"/>
                  <w:marTop w:val="300"/>
                  <w:marBottom w:val="0"/>
                  <w:divBdr>
                    <w:top w:val="none" w:sz="0" w:space="0" w:color="auto"/>
                    <w:left w:val="none" w:sz="0" w:space="0" w:color="auto"/>
                    <w:bottom w:val="none" w:sz="0" w:space="0" w:color="auto"/>
                    <w:right w:val="none" w:sz="0" w:space="0" w:color="auto"/>
                  </w:divBdr>
                  <w:divsChild>
                    <w:div w:id="1858538377">
                      <w:marLeft w:val="0"/>
                      <w:marRight w:val="0"/>
                      <w:marTop w:val="0"/>
                      <w:marBottom w:val="0"/>
                      <w:divBdr>
                        <w:top w:val="none" w:sz="0" w:space="0" w:color="auto"/>
                        <w:left w:val="none" w:sz="0" w:space="0" w:color="auto"/>
                        <w:bottom w:val="none" w:sz="0" w:space="0" w:color="auto"/>
                        <w:right w:val="none" w:sz="0" w:space="0" w:color="auto"/>
                      </w:divBdr>
                      <w:divsChild>
                        <w:div w:id="1176580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8540">
      <w:bodyDiv w:val="1"/>
      <w:marLeft w:val="0"/>
      <w:marRight w:val="0"/>
      <w:marTop w:val="0"/>
      <w:marBottom w:val="0"/>
      <w:divBdr>
        <w:top w:val="none" w:sz="0" w:space="0" w:color="auto"/>
        <w:left w:val="none" w:sz="0" w:space="0" w:color="auto"/>
        <w:bottom w:val="none" w:sz="0" w:space="0" w:color="auto"/>
        <w:right w:val="none" w:sz="0" w:space="0" w:color="auto"/>
      </w:divBdr>
      <w:divsChild>
        <w:div w:id="1284580021">
          <w:marLeft w:val="0"/>
          <w:marRight w:val="0"/>
          <w:marTop w:val="0"/>
          <w:marBottom w:val="0"/>
          <w:divBdr>
            <w:top w:val="none" w:sz="0" w:space="0" w:color="auto"/>
            <w:left w:val="none" w:sz="0" w:space="0" w:color="auto"/>
            <w:bottom w:val="none" w:sz="0" w:space="0" w:color="auto"/>
            <w:right w:val="none" w:sz="0" w:space="0" w:color="auto"/>
          </w:divBdr>
        </w:div>
      </w:divsChild>
    </w:div>
    <w:div w:id="163209860">
      <w:bodyDiv w:val="1"/>
      <w:marLeft w:val="0"/>
      <w:marRight w:val="0"/>
      <w:marTop w:val="0"/>
      <w:marBottom w:val="0"/>
      <w:divBdr>
        <w:top w:val="none" w:sz="0" w:space="0" w:color="auto"/>
        <w:left w:val="none" w:sz="0" w:space="0" w:color="auto"/>
        <w:bottom w:val="none" w:sz="0" w:space="0" w:color="auto"/>
        <w:right w:val="none" w:sz="0" w:space="0" w:color="auto"/>
      </w:divBdr>
    </w:div>
    <w:div w:id="180629662">
      <w:bodyDiv w:val="1"/>
      <w:marLeft w:val="0"/>
      <w:marRight w:val="0"/>
      <w:marTop w:val="0"/>
      <w:marBottom w:val="0"/>
      <w:divBdr>
        <w:top w:val="none" w:sz="0" w:space="0" w:color="auto"/>
        <w:left w:val="none" w:sz="0" w:space="0" w:color="auto"/>
        <w:bottom w:val="none" w:sz="0" w:space="0" w:color="auto"/>
        <w:right w:val="none" w:sz="0" w:space="0" w:color="auto"/>
      </w:divBdr>
    </w:div>
    <w:div w:id="330455772">
      <w:bodyDiv w:val="1"/>
      <w:marLeft w:val="0"/>
      <w:marRight w:val="0"/>
      <w:marTop w:val="0"/>
      <w:marBottom w:val="0"/>
      <w:divBdr>
        <w:top w:val="none" w:sz="0" w:space="0" w:color="auto"/>
        <w:left w:val="none" w:sz="0" w:space="0" w:color="auto"/>
        <w:bottom w:val="none" w:sz="0" w:space="0" w:color="auto"/>
        <w:right w:val="none" w:sz="0" w:space="0" w:color="auto"/>
      </w:divBdr>
    </w:div>
    <w:div w:id="523906095">
      <w:bodyDiv w:val="1"/>
      <w:marLeft w:val="0"/>
      <w:marRight w:val="0"/>
      <w:marTop w:val="0"/>
      <w:marBottom w:val="0"/>
      <w:divBdr>
        <w:top w:val="none" w:sz="0" w:space="0" w:color="auto"/>
        <w:left w:val="none" w:sz="0" w:space="0" w:color="auto"/>
        <w:bottom w:val="none" w:sz="0" w:space="0" w:color="auto"/>
        <w:right w:val="none" w:sz="0" w:space="0" w:color="auto"/>
      </w:divBdr>
    </w:div>
    <w:div w:id="563495436">
      <w:bodyDiv w:val="1"/>
      <w:marLeft w:val="0"/>
      <w:marRight w:val="0"/>
      <w:marTop w:val="0"/>
      <w:marBottom w:val="0"/>
      <w:divBdr>
        <w:top w:val="none" w:sz="0" w:space="0" w:color="auto"/>
        <w:left w:val="none" w:sz="0" w:space="0" w:color="auto"/>
        <w:bottom w:val="none" w:sz="0" w:space="0" w:color="auto"/>
        <w:right w:val="none" w:sz="0" w:space="0" w:color="auto"/>
      </w:divBdr>
    </w:div>
    <w:div w:id="584999957">
      <w:bodyDiv w:val="1"/>
      <w:marLeft w:val="0"/>
      <w:marRight w:val="0"/>
      <w:marTop w:val="0"/>
      <w:marBottom w:val="0"/>
      <w:divBdr>
        <w:top w:val="none" w:sz="0" w:space="0" w:color="auto"/>
        <w:left w:val="none" w:sz="0" w:space="0" w:color="auto"/>
        <w:bottom w:val="none" w:sz="0" w:space="0" w:color="auto"/>
        <w:right w:val="none" w:sz="0" w:space="0" w:color="auto"/>
      </w:divBdr>
    </w:div>
    <w:div w:id="733358117">
      <w:bodyDiv w:val="1"/>
      <w:marLeft w:val="0"/>
      <w:marRight w:val="0"/>
      <w:marTop w:val="0"/>
      <w:marBottom w:val="0"/>
      <w:divBdr>
        <w:top w:val="none" w:sz="0" w:space="0" w:color="auto"/>
        <w:left w:val="none" w:sz="0" w:space="0" w:color="auto"/>
        <w:bottom w:val="none" w:sz="0" w:space="0" w:color="auto"/>
        <w:right w:val="none" w:sz="0" w:space="0" w:color="auto"/>
      </w:divBdr>
    </w:div>
    <w:div w:id="843977828">
      <w:bodyDiv w:val="1"/>
      <w:marLeft w:val="0"/>
      <w:marRight w:val="0"/>
      <w:marTop w:val="0"/>
      <w:marBottom w:val="0"/>
      <w:divBdr>
        <w:top w:val="none" w:sz="0" w:space="0" w:color="auto"/>
        <w:left w:val="none" w:sz="0" w:space="0" w:color="auto"/>
        <w:bottom w:val="none" w:sz="0" w:space="0" w:color="auto"/>
        <w:right w:val="none" w:sz="0" w:space="0" w:color="auto"/>
      </w:divBdr>
    </w:div>
    <w:div w:id="909383008">
      <w:bodyDiv w:val="1"/>
      <w:marLeft w:val="0"/>
      <w:marRight w:val="0"/>
      <w:marTop w:val="0"/>
      <w:marBottom w:val="0"/>
      <w:divBdr>
        <w:top w:val="none" w:sz="0" w:space="0" w:color="auto"/>
        <w:left w:val="none" w:sz="0" w:space="0" w:color="auto"/>
        <w:bottom w:val="none" w:sz="0" w:space="0" w:color="auto"/>
        <w:right w:val="none" w:sz="0" w:space="0" w:color="auto"/>
      </w:divBdr>
    </w:div>
    <w:div w:id="1000238620">
      <w:bodyDiv w:val="1"/>
      <w:marLeft w:val="0"/>
      <w:marRight w:val="0"/>
      <w:marTop w:val="0"/>
      <w:marBottom w:val="0"/>
      <w:divBdr>
        <w:top w:val="none" w:sz="0" w:space="0" w:color="auto"/>
        <w:left w:val="none" w:sz="0" w:space="0" w:color="auto"/>
        <w:bottom w:val="none" w:sz="0" w:space="0" w:color="auto"/>
        <w:right w:val="none" w:sz="0" w:space="0" w:color="auto"/>
      </w:divBdr>
    </w:div>
    <w:div w:id="1066686802">
      <w:bodyDiv w:val="1"/>
      <w:marLeft w:val="0"/>
      <w:marRight w:val="0"/>
      <w:marTop w:val="0"/>
      <w:marBottom w:val="0"/>
      <w:divBdr>
        <w:top w:val="none" w:sz="0" w:space="0" w:color="auto"/>
        <w:left w:val="none" w:sz="0" w:space="0" w:color="auto"/>
        <w:bottom w:val="none" w:sz="0" w:space="0" w:color="auto"/>
        <w:right w:val="none" w:sz="0" w:space="0" w:color="auto"/>
      </w:divBdr>
    </w:div>
    <w:div w:id="1100182072">
      <w:bodyDiv w:val="1"/>
      <w:marLeft w:val="0"/>
      <w:marRight w:val="0"/>
      <w:marTop w:val="0"/>
      <w:marBottom w:val="0"/>
      <w:divBdr>
        <w:top w:val="none" w:sz="0" w:space="0" w:color="auto"/>
        <w:left w:val="none" w:sz="0" w:space="0" w:color="auto"/>
        <w:bottom w:val="none" w:sz="0" w:space="0" w:color="auto"/>
        <w:right w:val="none" w:sz="0" w:space="0" w:color="auto"/>
      </w:divBdr>
    </w:div>
    <w:div w:id="1291546521">
      <w:bodyDiv w:val="1"/>
      <w:marLeft w:val="0"/>
      <w:marRight w:val="0"/>
      <w:marTop w:val="0"/>
      <w:marBottom w:val="0"/>
      <w:divBdr>
        <w:top w:val="none" w:sz="0" w:space="0" w:color="auto"/>
        <w:left w:val="none" w:sz="0" w:space="0" w:color="auto"/>
        <w:bottom w:val="none" w:sz="0" w:space="0" w:color="auto"/>
        <w:right w:val="none" w:sz="0" w:space="0" w:color="auto"/>
      </w:divBdr>
    </w:div>
    <w:div w:id="1318070815">
      <w:bodyDiv w:val="1"/>
      <w:marLeft w:val="0"/>
      <w:marRight w:val="0"/>
      <w:marTop w:val="0"/>
      <w:marBottom w:val="0"/>
      <w:divBdr>
        <w:top w:val="none" w:sz="0" w:space="0" w:color="auto"/>
        <w:left w:val="none" w:sz="0" w:space="0" w:color="auto"/>
        <w:bottom w:val="none" w:sz="0" w:space="0" w:color="auto"/>
        <w:right w:val="none" w:sz="0" w:space="0" w:color="auto"/>
      </w:divBdr>
      <w:divsChild>
        <w:div w:id="843864733">
          <w:marLeft w:val="0"/>
          <w:marRight w:val="0"/>
          <w:marTop w:val="0"/>
          <w:marBottom w:val="0"/>
          <w:divBdr>
            <w:top w:val="none" w:sz="0" w:space="0" w:color="auto"/>
            <w:left w:val="none" w:sz="0" w:space="0" w:color="auto"/>
            <w:bottom w:val="none" w:sz="0" w:space="0" w:color="auto"/>
            <w:right w:val="none" w:sz="0" w:space="0" w:color="auto"/>
          </w:divBdr>
          <w:divsChild>
            <w:div w:id="960498423">
              <w:marLeft w:val="0"/>
              <w:marRight w:val="0"/>
              <w:marTop w:val="0"/>
              <w:marBottom w:val="0"/>
              <w:divBdr>
                <w:top w:val="none" w:sz="0" w:space="0" w:color="auto"/>
                <w:left w:val="none" w:sz="0" w:space="0" w:color="auto"/>
                <w:bottom w:val="none" w:sz="0" w:space="0" w:color="auto"/>
                <w:right w:val="none" w:sz="0" w:space="0" w:color="auto"/>
              </w:divBdr>
              <w:divsChild>
                <w:div w:id="226188880">
                  <w:marLeft w:val="0"/>
                  <w:marRight w:val="0"/>
                  <w:marTop w:val="0"/>
                  <w:marBottom w:val="0"/>
                  <w:divBdr>
                    <w:top w:val="none" w:sz="0" w:space="0" w:color="auto"/>
                    <w:left w:val="none" w:sz="0" w:space="0" w:color="auto"/>
                    <w:bottom w:val="none" w:sz="0" w:space="0" w:color="auto"/>
                    <w:right w:val="none" w:sz="0" w:space="0" w:color="auto"/>
                  </w:divBdr>
                  <w:divsChild>
                    <w:div w:id="357393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6471780">
      <w:bodyDiv w:val="1"/>
      <w:marLeft w:val="0"/>
      <w:marRight w:val="0"/>
      <w:marTop w:val="0"/>
      <w:marBottom w:val="0"/>
      <w:divBdr>
        <w:top w:val="none" w:sz="0" w:space="0" w:color="auto"/>
        <w:left w:val="none" w:sz="0" w:space="0" w:color="auto"/>
        <w:bottom w:val="none" w:sz="0" w:space="0" w:color="auto"/>
        <w:right w:val="none" w:sz="0" w:space="0" w:color="auto"/>
      </w:divBdr>
    </w:div>
    <w:div w:id="1509246905">
      <w:bodyDiv w:val="1"/>
      <w:marLeft w:val="0"/>
      <w:marRight w:val="0"/>
      <w:marTop w:val="0"/>
      <w:marBottom w:val="0"/>
      <w:divBdr>
        <w:top w:val="none" w:sz="0" w:space="0" w:color="auto"/>
        <w:left w:val="none" w:sz="0" w:space="0" w:color="auto"/>
        <w:bottom w:val="none" w:sz="0" w:space="0" w:color="auto"/>
        <w:right w:val="none" w:sz="0" w:space="0" w:color="auto"/>
      </w:divBdr>
    </w:div>
    <w:div w:id="1663045629">
      <w:bodyDiv w:val="1"/>
      <w:marLeft w:val="0"/>
      <w:marRight w:val="0"/>
      <w:marTop w:val="0"/>
      <w:marBottom w:val="0"/>
      <w:divBdr>
        <w:top w:val="none" w:sz="0" w:space="0" w:color="auto"/>
        <w:left w:val="none" w:sz="0" w:space="0" w:color="auto"/>
        <w:bottom w:val="none" w:sz="0" w:space="0" w:color="auto"/>
        <w:right w:val="none" w:sz="0" w:space="0" w:color="auto"/>
      </w:divBdr>
    </w:div>
    <w:div w:id="1671980401">
      <w:bodyDiv w:val="1"/>
      <w:marLeft w:val="0"/>
      <w:marRight w:val="0"/>
      <w:marTop w:val="0"/>
      <w:marBottom w:val="0"/>
      <w:divBdr>
        <w:top w:val="none" w:sz="0" w:space="0" w:color="auto"/>
        <w:left w:val="none" w:sz="0" w:space="0" w:color="auto"/>
        <w:bottom w:val="none" w:sz="0" w:space="0" w:color="auto"/>
        <w:right w:val="none" w:sz="0" w:space="0" w:color="auto"/>
      </w:divBdr>
    </w:div>
    <w:div w:id="1879976949">
      <w:bodyDiv w:val="1"/>
      <w:marLeft w:val="0"/>
      <w:marRight w:val="0"/>
      <w:marTop w:val="0"/>
      <w:marBottom w:val="0"/>
      <w:divBdr>
        <w:top w:val="none" w:sz="0" w:space="0" w:color="auto"/>
        <w:left w:val="none" w:sz="0" w:space="0" w:color="auto"/>
        <w:bottom w:val="none" w:sz="0" w:space="0" w:color="auto"/>
        <w:right w:val="none" w:sz="0" w:space="0" w:color="auto"/>
      </w:divBdr>
    </w:div>
    <w:div w:id="1899365063">
      <w:bodyDiv w:val="1"/>
      <w:marLeft w:val="0"/>
      <w:marRight w:val="0"/>
      <w:marTop w:val="0"/>
      <w:marBottom w:val="0"/>
      <w:divBdr>
        <w:top w:val="none" w:sz="0" w:space="0" w:color="auto"/>
        <w:left w:val="none" w:sz="0" w:space="0" w:color="auto"/>
        <w:bottom w:val="none" w:sz="0" w:space="0" w:color="auto"/>
        <w:right w:val="none" w:sz="0" w:space="0" w:color="auto"/>
      </w:divBdr>
    </w:div>
    <w:div w:id="2050370827">
      <w:bodyDiv w:val="1"/>
      <w:marLeft w:val="0"/>
      <w:marRight w:val="0"/>
      <w:marTop w:val="0"/>
      <w:marBottom w:val="0"/>
      <w:divBdr>
        <w:top w:val="none" w:sz="0" w:space="0" w:color="auto"/>
        <w:left w:val="none" w:sz="0" w:space="0" w:color="auto"/>
        <w:bottom w:val="none" w:sz="0" w:space="0" w:color="auto"/>
        <w:right w:val="none" w:sz="0" w:space="0" w:color="auto"/>
      </w:divBdr>
    </w:div>
    <w:div w:id="2137482407">
      <w:bodyDiv w:val="1"/>
      <w:marLeft w:val="0"/>
      <w:marRight w:val="0"/>
      <w:marTop w:val="0"/>
      <w:marBottom w:val="0"/>
      <w:divBdr>
        <w:top w:val="none" w:sz="0" w:space="0" w:color="auto"/>
        <w:left w:val="none" w:sz="0" w:space="0" w:color="auto"/>
        <w:bottom w:val="none" w:sz="0" w:space="0" w:color="auto"/>
        <w:right w:val="none" w:sz="0" w:space="0" w:color="auto"/>
      </w:divBdr>
      <w:divsChild>
        <w:div w:id="8522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ntislaverycommissioner.co.uk/media/1097/annual-report-2016.pdf" TargetMode="External"/><Relationship Id="rId4" Type="http://schemas.openxmlformats.org/officeDocument/2006/relationships/settings" Target="settings.xml"/><Relationship Id="rId9" Type="http://schemas.openxmlformats.org/officeDocument/2006/relationships/hyperlink" Target="http://www.antislaverycommissioner.co.uk/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95CB5-F37E-4E20-905B-1A9F2643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8255F2A4</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Ewing-Wilson</dc:creator>
  <cp:lastModifiedBy>Kyei Annie (Independent Anti-Slavery Commissioner)</cp:lastModifiedBy>
  <cp:revision>3</cp:revision>
  <cp:lastPrinted>2017-03-21T13:25:00Z</cp:lastPrinted>
  <dcterms:created xsi:type="dcterms:W3CDTF">2017-04-04T13:51:00Z</dcterms:created>
  <dcterms:modified xsi:type="dcterms:W3CDTF">2017-04-04T13:51:00Z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